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5A45D" w14:textId="77777777" w:rsidR="003478EC" w:rsidRPr="004461DF" w:rsidRDefault="00C00799" w:rsidP="003478EC">
      <w:pPr>
        <w:rPr>
          <w:b/>
          <w:sz w:val="28"/>
          <w:szCs w:val="28"/>
          <w:u w:val="single"/>
        </w:rPr>
      </w:pPr>
      <w:bookmarkStart w:id="0" w:name="_GoBack"/>
      <w:bookmarkEnd w:id="0"/>
      <w:r w:rsidRPr="00E33215">
        <w:rPr>
          <w:b/>
          <w:sz w:val="28"/>
          <w:szCs w:val="28"/>
        </w:rPr>
        <w:t>2.</w:t>
      </w:r>
      <w:r w:rsidR="00D73AD4">
        <w:rPr>
          <w:b/>
          <w:sz w:val="28"/>
          <w:szCs w:val="28"/>
        </w:rPr>
        <w:t>0</w:t>
      </w:r>
      <w:r w:rsidRPr="00E33215">
        <w:rPr>
          <w:b/>
          <w:sz w:val="28"/>
          <w:szCs w:val="28"/>
        </w:rPr>
        <w:t xml:space="preserve">  </w:t>
      </w:r>
      <w:r w:rsidR="004C0884">
        <w:rPr>
          <w:b/>
          <w:sz w:val="28"/>
          <w:szCs w:val="28"/>
        </w:rPr>
        <w:tab/>
      </w:r>
      <w:r w:rsidR="003478EC" w:rsidRPr="004461DF">
        <w:rPr>
          <w:b/>
          <w:sz w:val="28"/>
          <w:szCs w:val="28"/>
          <w:u w:val="single"/>
        </w:rPr>
        <w:t>T</w:t>
      </w:r>
      <w:r w:rsidR="00EB1DF6">
        <w:rPr>
          <w:b/>
          <w:sz w:val="28"/>
          <w:szCs w:val="28"/>
          <w:u w:val="single"/>
        </w:rPr>
        <w:t>HE SPIRIT AND PURPOSE OF SUNBURY PROBUS CLUB</w:t>
      </w:r>
    </w:p>
    <w:p w14:paraId="55AF6C73" w14:textId="77777777" w:rsidR="003478EC" w:rsidRPr="001F7CFE" w:rsidRDefault="00E33215" w:rsidP="003478EC">
      <w:pPr>
        <w:rPr>
          <w:b/>
          <w:sz w:val="28"/>
          <w:szCs w:val="28"/>
        </w:rPr>
      </w:pPr>
      <w:r w:rsidRPr="001F7CFE">
        <w:rPr>
          <w:b/>
          <w:sz w:val="28"/>
          <w:szCs w:val="28"/>
        </w:rPr>
        <w:t>2.1</w:t>
      </w:r>
      <w:r w:rsidR="003478EC" w:rsidRPr="001F7CFE">
        <w:rPr>
          <w:b/>
          <w:sz w:val="28"/>
          <w:szCs w:val="28"/>
        </w:rPr>
        <w:t xml:space="preserve"> </w:t>
      </w:r>
      <w:r w:rsidR="004461DF" w:rsidRPr="001F7CFE">
        <w:rPr>
          <w:b/>
          <w:sz w:val="28"/>
          <w:szCs w:val="28"/>
        </w:rPr>
        <w:t xml:space="preserve"> </w:t>
      </w:r>
      <w:r w:rsidR="001F7CFE">
        <w:rPr>
          <w:b/>
          <w:sz w:val="28"/>
          <w:szCs w:val="28"/>
        </w:rPr>
        <w:t xml:space="preserve"> </w:t>
      </w:r>
      <w:r w:rsidR="003478EC" w:rsidRPr="001F7CFE">
        <w:rPr>
          <w:b/>
          <w:sz w:val="28"/>
          <w:szCs w:val="28"/>
        </w:rPr>
        <w:t>The Early Years (1969-2001)</w:t>
      </w:r>
      <w:r w:rsidR="009360FF" w:rsidRPr="001F7CFE">
        <w:rPr>
          <w:b/>
          <w:sz w:val="28"/>
          <w:szCs w:val="28"/>
        </w:rPr>
        <w:t xml:space="preserve"> </w:t>
      </w:r>
      <w:r w:rsidR="003478EC" w:rsidRPr="001F7CFE">
        <w:rPr>
          <w:b/>
          <w:sz w:val="28"/>
          <w:szCs w:val="28"/>
        </w:rPr>
        <w:t>in retrospect</w:t>
      </w:r>
    </w:p>
    <w:p w14:paraId="45E05F2E" w14:textId="77777777" w:rsidR="003478EC" w:rsidRPr="00EB1DF6" w:rsidRDefault="003478EC" w:rsidP="003478EC">
      <w:pPr>
        <w:rPr>
          <w:b/>
          <w:sz w:val="24"/>
          <w:szCs w:val="24"/>
        </w:rPr>
      </w:pPr>
      <w:r w:rsidRPr="00EB1DF6">
        <w:rPr>
          <w:b/>
          <w:sz w:val="24"/>
          <w:szCs w:val="24"/>
        </w:rPr>
        <w:t>Context</w:t>
      </w:r>
    </w:p>
    <w:p w14:paraId="4BB034A9" w14:textId="77777777" w:rsidR="003478EC" w:rsidRDefault="003478EC" w:rsidP="003478EC">
      <w:pPr>
        <w:rPr>
          <w:sz w:val="24"/>
          <w:szCs w:val="24"/>
        </w:rPr>
      </w:pPr>
      <w:r w:rsidRPr="00EB1C45">
        <w:rPr>
          <w:sz w:val="24"/>
          <w:szCs w:val="24"/>
        </w:rPr>
        <w:t xml:space="preserve">The writing team believe that a brief summary of key points from </w:t>
      </w:r>
      <w:r w:rsidR="00806FB8" w:rsidRPr="00806FB8">
        <w:rPr>
          <w:i/>
          <w:sz w:val="24"/>
          <w:szCs w:val="24"/>
        </w:rPr>
        <w:t>A</w:t>
      </w:r>
      <w:r w:rsidRPr="00033352">
        <w:rPr>
          <w:i/>
          <w:sz w:val="24"/>
          <w:szCs w:val="24"/>
        </w:rPr>
        <w:t xml:space="preserve"> </w:t>
      </w:r>
      <w:r w:rsidRPr="005F587C">
        <w:rPr>
          <w:i/>
          <w:sz w:val="24"/>
          <w:szCs w:val="24"/>
        </w:rPr>
        <w:t>History of Sunbury</w:t>
      </w:r>
      <w:r w:rsidR="00774B55">
        <w:rPr>
          <w:i/>
          <w:sz w:val="24"/>
          <w:szCs w:val="24"/>
        </w:rPr>
        <w:t xml:space="preserve"> </w:t>
      </w:r>
      <w:r w:rsidRPr="005F587C">
        <w:rPr>
          <w:i/>
          <w:sz w:val="24"/>
          <w:szCs w:val="24"/>
        </w:rPr>
        <w:t>Probus</w:t>
      </w:r>
      <w:r w:rsidR="00E55AA2">
        <w:rPr>
          <w:i/>
          <w:sz w:val="24"/>
          <w:szCs w:val="24"/>
        </w:rPr>
        <w:t xml:space="preserve"> </w:t>
      </w:r>
      <w:r w:rsidRPr="005F587C">
        <w:rPr>
          <w:i/>
          <w:sz w:val="24"/>
          <w:szCs w:val="24"/>
        </w:rPr>
        <w:t>Club 1969-2001</w:t>
      </w:r>
      <w:r w:rsidR="00774B55">
        <w:rPr>
          <w:i/>
          <w:sz w:val="24"/>
          <w:szCs w:val="24"/>
        </w:rPr>
        <w:t xml:space="preserve"> </w:t>
      </w:r>
      <w:r w:rsidRPr="00EB1C45">
        <w:rPr>
          <w:sz w:val="24"/>
          <w:szCs w:val="24"/>
        </w:rPr>
        <w:t xml:space="preserve">is essential to </w:t>
      </w:r>
      <w:r>
        <w:rPr>
          <w:sz w:val="24"/>
          <w:szCs w:val="24"/>
        </w:rPr>
        <w:t>e</w:t>
      </w:r>
      <w:r w:rsidR="00B45E7C">
        <w:rPr>
          <w:sz w:val="24"/>
          <w:szCs w:val="24"/>
        </w:rPr>
        <w:t xml:space="preserve">xplain </w:t>
      </w:r>
      <w:r>
        <w:rPr>
          <w:sz w:val="24"/>
          <w:szCs w:val="24"/>
        </w:rPr>
        <w:t>h</w:t>
      </w:r>
      <w:r w:rsidRPr="00EB1C45">
        <w:rPr>
          <w:sz w:val="24"/>
          <w:szCs w:val="24"/>
        </w:rPr>
        <w:t xml:space="preserve">ow </w:t>
      </w:r>
      <w:r>
        <w:rPr>
          <w:sz w:val="24"/>
          <w:szCs w:val="24"/>
        </w:rPr>
        <w:t>our Probus C</w:t>
      </w:r>
      <w:r w:rsidRPr="00EB1C45">
        <w:rPr>
          <w:sz w:val="24"/>
          <w:szCs w:val="24"/>
        </w:rPr>
        <w:t xml:space="preserve">lub </w:t>
      </w:r>
      <w:r>
        <w:rPr>
          <w:sz w:val="24"/>
          <w:szCs w:val="24"/>
        </w:rPr>
        <w:t>developed in the first three decades of its life. This r</w:t>
      </w:r>
      <w:r w:rsidR="006618F8">
        <w:rPr>
          <w:rFonts w:cstheme="minorHAnsi"/>
          <w:sz w:val="24"/>
          <w:szCs w:val="24"/>
        </w:rPr>
        <w:t>é</w:t>
      </w:r>
      <w:r>
        <w:rPr>
          <w:sz w:val="24"/>
          <w:szCs w:val="24"/>
        </w:rPr>
        <w:t>sum</w:t>
      </w:r>
      <w:r>
        <w:rPr>
          <w:rFonts w:cstheme="minorHAnsi"/>
          <w:szCs w:val="24"/>
        </w:rPr>
        <w:t>é</w:t>
      </w:r>
      <w:r w:rsidR="00774B55">
        <w:rPr>
          <w:rFonts w:cstheme="minorHAnsi"/>
          <w:szCs w:val="24"/>
        </w:rPr>
        <w:t xml:space="preserve"> </w:t>
      </w:r>
      <w:r>
        <w:rPr>
          <w:sz w:val="24"/>
          <w:szCs w:val="24"/>
        </w:rPr>
        <w:t xml:space="preserve">is not intended as a substitute for reading the original 71-page </w:t>
      </w:r>
      <w:r w:rsidR="001F7CFE">
        <w:rPr>
          <w:sz w:val="24"/>
          <w:szCs w:val="24"/>
        </w:rPr>
        <w:t>(</w:t>
      </w:r>
      <w:r>
        <w:rPr>
          <w:sz w:val="24"/>
          <w:szCs w:val="24"/>
        </w:rPr>
        <w:t>typewritten</w:t>
      </w:r>
      <w:r w:rsidR="001F7CFE">
        <w:rPr>
          <w:sz w:val="24"/>
          <w:szCs w:val="24"/>
        </w:rPr>
        <w:t>)</w:t>
      </w:r>
      <w:r>
        <w:rPr>
          <w:sz w:val="24"/>
          <w:szCs w:val="24"/>
        </w:rPr>
        <w:t xml:space="preserve"> document</w:t>
      </w:r>
      <w:r w:rsidR="00E55AA2">
        <w:rPr>
          <w:sz w:val="24"/>
          <w:szCs w:val="24"/>
        </w:rPr>
        <w:t xml:space="preserve">: </w:t>
      </w:r>
      <w:r>
        <w:rPr>
          <w:sz w:val="24"/>
          <w:szCs w:val="24"/>
        </w:rPr>
        <w:t>it seeks to establish elements of continuity and change in the organisation and life of our Club.</w:t>
      </w:r>
    </w:p>
    <w:p w14:paraId="41E12624" w14:textId="77777777" w:rsidR="003478EC" w:rsidRPr="00EB1DF6" w:rsidRDefault="003478EC" w:rsidP="003478EC">
      <w:pPr>
        <w:rPr>
          <w:b/>
          <w:sz w:val="24"/>
          <w:szCs w:val="24"/>
        </w:rPr>
      </w:pPr>
      <w:r w:rsidRPr="00EB1DF6">
        <w:rPr>
          <w:b/>
          <w:sz w:val="24"/>
          <w:szCs w:val="24"/>
        </w:rPr>
        <w:t>Roots and branches</w:t>
      </w:r>
    </w:p>
    <w:p w14:paraId="7580F862" w14:textId="77777777" w:rsidR="003478EC" w:rsidRDefault="003478EC" w:rsidP="003478EC">
      <w:pPr>
        <w:rPr>
          <w:sz w:val="24"/>
          <w:szCs w:val="24"/>
        </w:rPr>
      </w:pPr>
      <w:r w:rsidRPr="00EB1C45">
        <w:rPr>
          <w:sz w:val="24"/>
          <w:szCs w:val="24"/>
        </w:rPr>
        <w:t>PROBUS is</w:t>
      </w:r>
      <w:r>
        <w:rPr>
          <w:sz w:val="24"/>
          <w:szCs w:val="24"/>
        </w:rPr>
        <w:t xml:space="preserve"> derived from two words: </w:t>
      </w:r>
      <w:proofErr w:type="spellStart"/>
      <w:r>
        <w:rPr>
          <w:sz w:val="24"/>
          <w:szCs w:val="24"/>
        </w:rPr>
        <w:t>PROfessional</w:t>
      </w:r>
      <w:proofErr w:type="spellEnd"/>
      <w:r>
        <w:rPr>
          <w:sz w:val="24"/>
          <w:szCs w:val="24"/>
        </w:rPr>
        <w:t xml:space="preserve"> and </w:t>
      </w:r>
      <w:proofErr w:type="spellStart"/>
      <w:r>
        <w:rPr>
          <w:sz w:val="24"/>
          <w:szCs w:val="24"/>
        </w:rPr>
        <w:t>BUSiness</w:t>
      </w:r>
      <w:proofErr w:type="spellEnd"/>
      <w:r>
        <w:rPr>
          <w:sz w:val="24"/>
          <w:szCs w:val="24"/>
        </w:rPr>
        <w:t xml:space="preserve">. </w:t>
      </w:r>
      <w:r w:rsidR="007A283B">
        <w:rPr>
          <w:sz w:val="24"/>
          <w:szCs w:val="24"/>
        </w:rPr>
        <w:t xml:space="preserve">In this connection, members (with a classical education) </w:t>
      </w:r>
      <w:r w:rsidR="001F7CFE">
        <w:rPr>
          <w:sz w:val="24"/>
          <w:szCs w:val="24"/>
        </w:rPr>
        <w:t xml:space="preserve">may </w:t>
      </w:r>
      <w:r w:rsidR="00CD4934">
        <w:rPr>
          <w:sz w:val="24"/>
          <w:szCs w:val="24"/>
        </w:rPr>
        <w:t xml:space="preserve">also </w:t>
      </w:r>
      <w:r w:rsidR="007A283B">
        <w:rPr>
          <w:sz w:val="24"/>
          <w:szCs w:val="24"/>
        </w:rPr>
        <w:t xml:space="preserve">draw </w:t>
      </w:r>
      <w:r w:rsidR="00CD4934">
        <w:rPr>
          <w:sz w:val="24"/>
          <w:szCs w:val="24"/>
        </w:rPr>
        <w:t xml:space="preserve">comfort from </w:t>
      </w:r>
      <w:r w:rsidR="007A283B">
        <w:rPr>
          <w:sz w:val="24"/>
          <w:szCs w:val="24"/>
        </w:rPr>
        <w:t>the Latin word ‘prob</w:t>
      </w:r>
      <w:r w:rsidR="00F7048E">
        <w:rPr>
          <w:sz w:val="24"/>
          <w:szCs w:val="24"/>
        </w:rPr>
        <w:t>us</w:t>
      </w:r>
      <w:r w:rsidR="007A283B">
        <w:rPr>
          <w:sz w:val="24"/>
          <w:szCs w:val="24"/>
        </w:rPr>
        <w:t xml:space="preserve">’ meaning honest or virtuous. </w:t>
      </w:r>
      <w:r w:rsidR="0008602C">
        <w:rPr>
          <w:sz w:val="24"/>
          <w:szCs w:val="24"/>
        </w:rPr>
        <w:t xml:space="preserve">In essence, </w:t>
      </w:r>
      <w:r w:rsidR="007A283B">
        <w:rPr>
          <w:sz w:val="24"/>
          <w:szCs w:val="24"/>
        </w:rPr>
        <w:t xml:space="preserve">Probus </w:t>
      </w:r>
      <w:r w:rsidR="00B45E7C">
        <w:rPr>
          <w:sz w:val="24"/>
          <w:szCs w:val="24"/>
        </w:rPr>
        <w:t xml:space="preserve">is </w:t>
      </w:r>
      <w:r>
        <w:rPr>
          <w:sz w:val="24"/>
          <w:szCs w:val="24"/>
        </w:rPr>
        <w:t>an international organisation for retired men (and, later, women) that meets regularly to promote social contact and good fellowship</w:t>
      </w:r>
      <w:r w:rsidRPr="009E13AD">
        <w:rPr>
          <w:sz w:val="24"/>
          <w:szCs w:val="24"/>
        </w:rPr>
        <w:t>.</w:t>
      </w:r>
      <w:r w:rsidRPr="009E13AD">
        <w:rPr>
          <w:i/>
          <w:sz w:val="28"/>
          <w:szCs w:val="28"/>
        </w:rPr>
        <w:t xml:space="preserve"> </w:t>
      </w:r>
      <w:r>
        <w:rPr>
          <w:sz w:val="24"/>
          <w:szCs w:val="24"/>
        </w:rPr>
        <w:t>Three Probus clubs existed in the United Kingdom before 196</w:t>
      </w:r>
      <w:r w:rsidR="00331E33">
        <w:rPr>
          <w:sz w:val="24"/>
          <w:szCs w:val="24"/>
        </w:rPr>
        <w:t>7</w:t>
      </w:r>
      <w:r>
        <w:rPr>
          <w:sz w:val="24"/>
          <w:szCs w:val="24"/>
        </w:rPr>
        <w:t xml:space="preserve">: Welwyn Garden </w:t>
      </w:r>
      <w:r w:rsidR="00B45E7C">
        <w:rPr>
          <w:sz w:val="24"/>
          <w:szCs w:val="24"/>
        </w:rPr>
        <w:t>C</w:t>
      </w:r>
      <w:r>
        <w:rPr>
          <w:sz w:val="24"/>
          <w:szCs w:val="24"/>
        </w:rPr>
        <w:t xml:space="preserve">ity (June 1965) known as the Campus Club after </w:t>
      </w:r>
      <w:r w:rsidR="0008602C">
        <w:rPr>
          <w:sz w:val="24"/>
          <w:szCs w:val="24"/>
        </w:rPr>
        <w:t>its</w:t>
      </w:r>
      <w:r>
        <w:rPr>
          <w:sz w:val="24"/>
          <w:szCs w:val="24"/>
        </w:rPr>
        <w:t xml:space="preserve"> meeting venue; Caterham (February 1966), the first club </w:t>
      </w:r>
      <w:r w:rsidR="0008602C">
        <w:rPr>
          <w:sz w:val="24"/>
          <w:szCs w:val="24"/>
        </w:rPr>
        <w:t xml:space="preserve">to be formally </w:t>
      </w:r>
      <w:r>
        <w:rPr>
          <w:sz w:val="24"/>
          <w:szCs w:val="24"/>
        </w:rPr>
        <w:t>designated as Probus; and Coulsdon, also founded in February 1966. These early Probus Clubs were sponsored by local Rotary Clubs which duly reported their creation to Rotary International British Isles</w:t>
      </w:r>
      <w:r w:rsidR="005F4FB0">
        <w:rPr>
          <w:sz w:val="24"/>
          <w:szCs w:val="24"/>
        </w:rPr>
        <w:t xml:space="preserve"> (Figure 1)</w:t>
      </w:r>
      <w:r>
        <w:rPr>
          <w:sz w:val="24"/>
          <w:szCs w:val="24"/>
        </w:rPr>
        <w:t xml:space="preserve">. </w:t>
      </w:r>
      <w:r w:rsidR="007D1FAD">
        <w:rPr>
          <w:sz w:val="24"/>
          <w:szCs w:val="24"/>
        </w:rPr>
        <w:t>Each P</w:t>
      </w:r>
      <w:r>
        <w:rPr>
          <w:sz w:val="24"/>
          <w:szCs w:val="24"/>
        </w:rPr>
        <w:t xml:space="preserve">robus Club </w:t>
      </w:r>
      <w:r w:rsidR="007D1FAD">
        <w:rPr>
          <w:sz w:val="24"/>
          <w:szCs w:val="24"/>
        </w:rPr>
        <w:t>was</w:t>
      </w:r>
      <w:r>
        <w:rPr>
          <w:sz w:val="24"/>
          <w:szCs w:val="24"/>
        </w:rPr>
        <w:t xml:space="preserve"> autonomous and responsible for the organisation of </w:t>
      </w:r>
      <w:r w:rsidR="00CD4934">
        <w:rPr>
          <w:sz w:val="24"/>
          <w:szCs w:val="24"/>
        </w:rPr>
        <w:t xml:space="preserve">its </w:t>
      </w:r>
      <w:r>
        <w:rPr>
          <w:sz w:val="24"/>
          <w:szCs w:val="24"/>
        </w:rPr>
        <w:t>activities with a minimum of formality.</w:t>
      </w:r>
    </w:p>
    <w:p w14:paraId="6FC5C87A" w14:textId="77777777" w:rsidR="000946A2" w:rsidRDefault="003478EC" w:rsidP="003478EC">
      <w:pPr>
        <w:rPr>
          <w:sz w:val="24"/>
          <w:szCs w:val="24"/>
        </w:rPr>
      </w:pPr>
      <w:r>
        <w:rPr>
          <w:sz w:val="24"/>
          <w:szCs w:val="24"/>
        </w:rPr>
        <w:t xml:space="preserve">Bill Reddick, a delegate at the Rotary International Conference in 1968, recommended the formation of a local Probus Club to Sunbury Rotary Club. Together with Mr </w:t>
      </w:r>
      <w:proofErr w:type="spellStart"/>
      <w:r>
        <w:rPr>
          <w:sz w:val="24"/>
          <w:szCs w:val="24"/>
        </w:rPr>
        <w:t>R.E.White</w:t>
      </w:r>
      <w:proofErr w:type="spellEnd"/>
      <w:r>
        <w:rPr>
          <w:sz w:val="24"/>
          <w:szCs w:val="24"/>
        </w:rPr>
        <w:t xml:space="preserve"> and Mr </w:t>
      </w:r>
      <w:proofErr w:type="spellStart"/>
      <w:r>
        <w:rPr>
          <w:sz w:val="24"/>
          <w:szCs w:val="24"/>
        </w:rPr>
        <w:t>T.H.Paxton</w:t>
      </w:r>
      <w:proofErr w:type="spellEnd"/>
      <w:r>
        <w:rPr>
          <w:sz w:val="24"/>
          <w:szCs w:val="24"/>
        </w:rPr>
        <w:t xml:space="preserve"> he was instrumental in founding Sunbury Probus Club on 28</w:t>
      </w:r>
      <w:r w:rsidRPr="005A0298">
        <w:rPr>
          <w:sz w:val="24"/>
          <w:szCs w:val="24"/>
          <w:vertAlign w:val="superscript"/>
        </w:rPr>
        <w:t>th</w:t>
      </w:r>
      <w:r>
        <w:rPr>
          <w:sz w:val="24"/>
          <w:szCs w:val="24"/>
        </w:rPr>
        <w:t xml:space="preserve"> January, 1969 (the Charter Meeting). The first Luncheon Meeting, attended by 24 members, followed on 10</w:t>
      </w:r>
      <w:r w:rsidRPr="005A0298">
        <w:rPr>
          <w:sz w:val="24"/>
          <w:szCs w:val="24"/>
          <w:vertAlign w:val="superscript"/>
        </w:rPr>
        <w:t>th</w:t>
      </w:r>
      <w:r>
        <w:rPr>
          <w:sz w:val="24"/>
          <w:szCs w:val="24"/>
        </w:rPr>
        <w:t xml:space="preserve"> February, 1969. In 2005 it was </w:t>
      </w:r>
      <w:r w:rsidR="007D1FAD">
        <w:rPr>
          <w:sz w:val="24"/>
          <w:szCs w:val="24"/>
        </w:rPr>
        <w:t xml:space="preserve">determined </w:t>
      </w:r>
      <w:r>
        <w:rPr>
          <w:sz w:val="24"/>
          <w:szCs w:val="24"/>
        </w:rPr>
        <w:t>that Sunbury Probus Club was the 7</w:t>
      </w:r>
      <w:r w:rsidRPr="00F14D0C">
        <w:rPr>
          <w:sz w:val="24"/>
          <w:szCs w:val="24"/>
          <w:vertAlign w:val="superscript"/>
        </w:rPr>
        <w:t>th</w:t>
      </w:r>
      <w:r>
        <w:rPr>
          <w:sz w:val="24"/>
          <w:szCs w:val="24"/>
        </w:rPr>
        <w:t xml:space="preserve"> </w:t>
      </w:r>
      <w:r w:rsidR="00B45E7C">
        <w:rPr>
          <w:sz w:val="24"/>
          <w:szCs w:val="24"/>
        </w:rPr>
        <w:t>c</w:t>
      </w:r>
      <w:r>
        <w:rPr>
          <w:sz w:val="24"/>
          <w:szCs w:val="24"/>
        </w:rPr>
        <w:t xml:space="preserve">lub to be formed in the UK. A revision to this national league table published in </w:t>
      </w:r>
      <w:r w:rsidR="0008602C">
        <w:rPr>
          <w:sz w:val="24"/>
          <w:szCs w:val="24"/>
        </w:rPr>
        <w:t xml:space="preserve">the </w:t>
      </w:r>
      <w:r w:rsidRPr="00F14D0C">
        <w:rPr>
          <w:i/>
          <w:sz w:val="24"/>
          <w:szCs w:val="24"/>
        </w:rPr>
        <w:t>Probus Magazine</w:t>
      </w:r>
      <w:r>
        <w:rPr>
          <w:sz w:val="24"/>
          <w:szCs w:val="24"/>
        </w:rPr>
        <w:t xml:space="preserve"> 2017 (Winter Edition) indicates that our Club’s </w:t>
      </w:r>
      <w:r w:rsidR="007D1FAD">
        <w:rPr>
          <w:sz w:val="24"/>
          <w:szCs w:val="24"/>
        </w:rPr>
        <w:t xml:space="preserve">ranking </w:t>
      </w:r>
      <w:r>
        <w:rPr>
          <w:sz w:val="24"/>
          <w:szCs w:val="24"/>
        </w:rPr>
        <w:t>has now fallen to 13</w:t>
      </w:r>
      <w:r w:rsidRPr="005F587C">
        <w:rPr>
          <w:sz w:val="24"/>
          <w:szCs w:val="24"/>
          <w:vertAlign w:val="superscript"/>
        </w:rPr>
        <w:t>th</w:t>
      </w:r>
      <w:r w:rsidR="00FD45F0">
        <w:rPr>
          <w:sz w:val="24"/>
          <w:szCs w:val="24"/>
          <w:vertAlign w:val="superscript"/>
        </w:rPr>
        <w:t xml:space="preserve"> </w:t>
      </w:r>
      <w:r>
        <w:rPr>
          <w:sz w:val="24"/>
          <w:szCs w:val="24"/>
        </w:rPr>
        <w:t>(See Appendix A).</w:t>
      </w:r>
    </w:p>
    <w:p w14:paraId="11A8DA59" w14:textId="77777777" w:rsidR="000946A2" w:rsidRPr="00EB1DF6" w:rsidRDefault="000946A2" w:rsidP="000946A2">
      <w:pPr>
        <w:rPr>
          <w:b/>
          <w:sz w:val="24"/>
          <w:szCs w:val="24"/>
        </w:rPr>
      </w:pPr>
      <w:r w:rsidRPr="00EB1DF6">
        <w:rPr>
          <w:b/>
          <w:sz w:val="24"/>
          <w:szCs w:val="24"/>
        </w:rPr>
        <w:t>Membership and administration</w:t>
      </w:r>
    </w:p>
    <w:p w14:paraId="15CD3CB6" w14:textId="77777777" w:rsidR="000946A2" w:rsidRDefault="000946A2" w:rsidP="000946A2">
      <w:pPr>
        <w:rPr>
          <w:sz w:val="24"/>
          <w:szCs w:val="24"/>
        </w:rPr>
      </w:pPr>
      <w:r>
        <w:rPr>
          <w:sz w:val="24"/>
          <w:szCs w:val="24"/>
        </w:rPr>
        <w:t>Until 1979 the club provided a modest programme of social activities. The monthly luncheon meeting was supported by a pub lunch (for men only), a Christmas dinner (to which ladies were invited) and an occasional day’s outing. The average lunch attendance was 24. By 1983, following an advertising campaign in Sunbury library and the local press, membership had increased to 62, with six applications pending. The Committee, with the consent of members,</w:t>
      </w:r>
      <w:r w:rsidR="003478EC">
        <w:rPr>
          <w:sz w:val="24"/>
          <w:szCs w:val="24"/>
        </w:rPr>
        <w:t xml:space="preserve"> </w:t>
      </w:r>
      <w:r>
        <w:rPr>
          <w:sz w:val="24"/>
          <w:szCs w:val="24"/>
        </w:rPr>
        <w:t xml:space="preserve">then ruled that membership should be capped at 100 and restricted to Sunbury, Shepperton and Walton-on-Thames. </w:t>
      </w:r>
    </w:p>
    <w:p w14:paraId="7D9EC451" w14:textId="77777777" w:rsidR="007D1FAD" w:rsidRDefault="007D1FAD" w:rsidP="000946A2">
      <w:pPr>
        <w:rPr>
          <w:sz w:val="24"/>
          <w:szCs w:val="24"/>
        </w:rPr>
      </w:pPr>
    </w:p>
    <w:p w14:paraId="4EDE4C17" w14:textId="77777777" w:rsidR="001753DF" w:rsidRDefault="00C26E18" w:rsidP="003478EC">
      <w:pPr>
        <w:rPr>
          <w:b/>
          <w:noProof/>
          <w:sz w:val="24"/>
          <w:szCs w:val="24"/>
          <w:lang w:eastAsia="en-GB"/>
        </w:rPr>
      </w:pPr>
      <w:r>
        <w:rPr>
          <w:b/>
          <w:noProof/>
          <w:sz w:val="24"/>
          <w:szCs w:val="24"/>
          <w:lang w:eastAsia="en-GB"/>
        </w:rPr>
        <w:lastRenderedPageBreak/>
        <w:drawing>
          <wp:inline distT="0" distB="0" distL="0" distR="0" wp14:anchorId="3AFE48E0" wp14:editId="483E7FBC">
            <wp:extent cx="4940300" cy="7326716"/>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7326716"/>
                    </a:xfrm>
                    <a:prstGeom prst="rect">
                      <a:avLst/>
                    </a:prstGeom>
                  </pic:spPr>
                </pic:pic>
              </a:graphicData>
            </a:graphic>
          </wp:inline>
        </w:drawing>
      </w:r>
    </w:p>
    <w:p w14:paraId="4119E127" w14:textId="77777777" w:rsidR="00EB5095" w:rsidRPr="00AC2CCD" w:rsidRDefault="0037773D" w:rsidP="00EB5095">
      <w:pPr>
        <w:rPr>
          <w:i/>
          <w:sz w:val="24"/>
          <w:szCs w:val="24"/>
        </w:rPr>
      </w:pPr>
      <w:r w:rsidRPr="00AC2CCD">
        <w:rPr>
          <w:sz w:val="24"/>
          <w:szCs w:val="24"/>
        </w:rPr>
        <w:t>Figure 1:</w:t>
      </w:r>
      <w:r w:rsidR="00C67125" w:rsidRPr="00AC2CCD">
        <w:rPr>
          <w:sz w:val="24"/>
          <w:szCs w:val="24"/>
        </w:rPr>
        <w:t xml:space="preserve"> </w:t>
      </w:r>
      <w:r w:rsidR="00040B1C" w:rsidRPr="00AC2CCD">
        <w:rPr>
          <w:sz w:val="24"/>
          <w:szCs w:val="24"/>
        </w:rPr>
        <w:tab/>
      </w:r>
      <w:r w:rsidR="00C67125" w:rsidRPr="00AC2CCD">
        <w:rPr>
          <w:i/>
          <w:sz w:val="24"/>
          <w:szCs w:val="24"/>
        </w:rPr>
        <w:t>Foundations of Sunbury Probus Club</w:t>
      </w:r>
      <w:r w:rsidR="00A86D6A" w:rsidRPr="00AC2CCD">
        <w:rPr>
          <w:i/>
          <w:sz w:val="24"/>
          <w:szCs w:val="24"/>
        </w:rPr>
        <w:t xml:space="preserve"> (Local press report)</w:t>
      </w:r>
      <w:r w:rsidR="00EB5095" w:rsidRPr="00AC2CCD">
        <w:rPr>
          <w:i/>
          <w:sz w:val="24"/>
          <w:szCs w:val="24"/>
        </w:rPr>
        <w:t xml:space="preserve">   </w:t>
      </w:r>
    </w:p>
    <w:p w14:paraId="18DF63FF" w14:textId="77777777" w:rsidR="005F4FB0" w:rsidRDefault="005F4FB0" w:rsidP="005F4FB0">
      <w:pPr>
        <w:rPr>
          <w:sz w:val="24"/>
          <w:szCs w:val="24"/>
        </w:rPr>
      </w:pPr>
      <w:r w:rsidRPr="00DD61FD">
        <w:rPr>
          <w:sz w:val="24"/>
          <w:szCs w:val="24"/>
        </w:rPr>
        <w:t xml:space="preserve">Increased membership </w:t>
      </w:r>
      <w:r>
        <w:rPr>
          <w:sz w:val="24"/>
          <w:szCs w:val="24"/>
        </w:rPr>
        <w:t xml:space="preserve">justified </w:t>
      </w:r>
      <w:r w:rsidRPr="00DD61FD">
        <w:rPr>
          <w:sz w:val="24"/>
          <w:szCs w:val="24"/>
        </w:rPr>
        <w:t xml:space="preserve">a </w:t>
      </w:r>
      <w:r>
        <w:rPr>
          <w:sz w:val="24"/>
          <w:szCs w:val="24"/>
        </w:rPr>
        <w:t>wider and more varied social programme. Committee structure was revised. In 1980, The Committee comprised of six</w:t>
      </w:r>
      <w:r w:rsidRPr="00DD61FD">
        <w:rPr>
          <w:sz w:val="24"/>
          <w:szCs w:val="24"/>
        </w:rPr>
        <w:t xml:space="preserve"> </w:t>
      </w:r>
      <w:r>
        <w:rPr>
          <w:sz w:val="24"/>
          <w:szCs w:val="24"/>
        </w:rPr>
        <w:t xml:space="preserve">members (4 Officers and 2 elected members). The proportion of elected committee members increased to 7 in 1990, 8 in </w:t>
      </w:r>
      <w:r>
        <w:rPr>
          <w:sz w:val="24"/>
          <w:szCs w:val="24"/>
        </w:rPr>
        <w:lastRenderedPageBreak/>
        <w:t>1994, 9 in 1995 and 10 in 2000. Committee Meetings were scheduled for the Tuesday evening preceding the luncheon held on the second Monday in each month.</w:t>
      </w:r>
    </w:p>
    <w:p w14:paraId="4D0BE469" w14:textId="77777777" w:rsidR="005F4FB0" w:rsidRPr="00EB1DF6" w:rsidRDefault="005F4FB0" w:rsidP="005F4FB0">
      <w:pPr>
        <w:rPr>
          <w:b/>
          <w:sz w:val="24"/>
          <w:szCs w:val="24"/>
        </w:rPr>
      </w:pPr>
      <w:r w:rsidRPr="00EB1DF6">
        <w:rPr>
          <w:b/>
          <w:sz w:val="24"/>
          <w:szCs w:val="24"/>
        </w:rPr>
        <w:t>The social programme</w:t>
      </w:r>
    </w:p>
    <w:p w14:paraId="5C466184" w14:textId="77777777" w:rsidR="005F4FB0" w:rsidRDefault="005F4FB0" w:rsidP="005F4FB0">
      <w:pPr>
        <w:rPr>
          <w:sz w:val="24"/>
          <w:szCs w:val="24"/>
        </w:rPr>
      </w:pPr>
      <w:r>
        <w:rPr>
          <w:sz w:val="24"/>
          <w:szCs w:val="24"/>
        </w:rPr>
        <w:t>With a growing membership, the frequency and variety of social activities increased. These focused on:</w:t>
      </w:r>
    </w:p>
    <w:p w14:paraId="1317E8D6" w14:textId="77777777" w:rsidR="005F4FB0" w:rsidRDefault="005F4FB0" w:rsidP="005F4FB0">
      <w:pPr>
        <w:rPr>
          <w:i/>
          <w:sz w:val="24"/>
          <w:szCs w:val="24"/>
        </w:rPr>
      </w:pPr>
      <w:r w:rsidRPr="00322041">
        <w:rPr>
          <w:i/>
          <w:sz w:val="24"/>
          <w:szCs w:val="24"/>
        </w:rPr>
        <w:t>Day outings</w:t>
      </w:r>
    </w:p>
    <w:p w14:paraId="174C1217" w14:textId="77777777" w:rsidR="005F4FB0" w:rsidRDefault="005F4FB0" w:rsidP="005F4FB0">
      <w:pPr>
        <w:rPr>
          <w:sz w:val="24"/>
          <w:szCs w:val="24"/>
        </w:rPr>
      </w:pPr>
      <w:r>
        <w:rPr>
          <w:sz w:val="24"/>
          <w:szCs w:val="24"/>
        </w:rPr>
        <w:t>In 1983, 70 members and guests visited Beaulieu Abbey and Motor Museum. Visits to Arundel, Bletchley Park, Buckingham Palace, Chartwell, Leeds Castle, Lords Cricket Ground, Sandhurst Military Academy, The Thames Barrier and The Houses of Parliament</w:t>
      </w:r>
      <w:r w:rsidRPr="00322041">
        <w:rPr>
          <w:i/>
          <w:sz w:val="24"/>
          <w:szCs w:val="24"/>
        </w:rPr>
        <w:t xml:space="preserve"> </w:t>
      </w:r>
      <w:r>
        <w:rPr>
          <w:sz w:val="24"/>
          <w:szCs w:val="24"/>
        </w:rPr>
        <w:t xml:space="preserve">soon followed. </w:t>
      </w:r>
    </w:p>
    <w:p w14:paraId="5C5EC69C" w14:textId="77777777" w:rsidR="005F4FB0" w:rsidRPr="00322041" w:rsidRDefault="005F4FB0" w:rsidP="005F4FB0">
      <w:pPr>
        <w:rPr>
          <w:i/>
          <w:sz w:val="24"/>
          <w:szCs w:val="24"/>
        </w:rPr>
      </w:pPr>
      <w:r w:rsidRPr="00322041">
        <w:rPr>
          <w:i/>
          <w:sz w:val="24"/>
          <w:szCs w:val="24"/>
        </w:rPr>
        <w:t>Pub lunches</w:t>
      </w:r>
    </w:p>
    <w:p w14:paraId="3AF628BC" w14:textId="77777777" w:rsidR="005F4FB0" w:rsidRDefault="005F4FB0" w:rsidP="005F4FB0">
      <w:pPr>
        <w:rPr>
          <w:sz w:val="24"/>
          <w:szCs w:val="24"/>
        </w:rPr>
      </w:pPr>
      <w:r>
        <w:rPr>
          <w:sz w:val="24"/>
          <w:szCs w:val="24"/>
        </w:rPr>
        <w:t xml:space="preserve">These became more regular and varied. In 1979 one member dared to bring his wife! This provoked a debate at the following luncheon meeting. The outcome: in 1980 4 pub lunches were arranged, 2 for men alone, and two with the ladies! Not until 1982 were wives and guests included as of right. Thereafter, and under the leadership of Doug Roberts, a member of CAMRA, pub lunches flourished. In February 1993, for instance, records confirm that 53 members and wives attended the pub lunch at the Bell Inn, East Molesey. </w:t>
      </w:r>
    </w:p>
    <w:p w14:paraId="10859AE0" w14:textId="77777777" w:rsidR="005F4FB0" w:rsidRPr="004A4EC3" w:rsidRDefault="005F4FB0" w:rsidP="005F4FB0">
      <w:pPr>
        <w:rPr>
          <w:i/>
          <w:sz w:val="24"/>
          <w:szCs w:val="24"/>
        </w:rPr>
      </w:pPr>
      <w:r w:rsidRPr="004A4EC3">
        <w:rPr>
          <w:i/>
          <w:sz w:val="24"/>
          <w:szCs w:val="24"/>
        </w:rPr>
        <w:t>Theatre trips</w:t>
      </w:r>
    </w:p>
    <w:p w14:paraId="70935066" w14:textId="77777777" w:rsidR="005F4FB0" w:rsidRDefault="005F4FB0" w:rsidP="005F4FB0">
      <w:pPr>
        <w:rPr>
          <w:sz w:val="24"/>
          <w:szCs w:val="24"/>
        </w:rPr>
      </w:pPr>
      <w:r w:rsidRPr="00F8350D">
        <w:rPr>
          <w:sz w:val="24"/>
          <w:szCs w:val="24"/>
        </w:rPr>
        <w:t>A past Chairman, John Hawkins, lead the first theatre trip in 1988 to</w:t>
      </w:r>
      <w:r>
        <w:rPr>
          <w:sz w:val="24"/>
          <w:szCs w:val="24"/>
        </w:rPr>
        <w:t xml:space="preserve"> </w:t>
      </w:r>
      <w:r w:rsidRPr="00F8350D">
        <w:rPr>
          <w:i/>
          <w:sz w:val="24"/>
          <w:szCs w:val="24"/>
        </w:rPr>
        <w:t>The Mikado</w:t>
      </w:r>
      <w:r w:rsidRPr="00F8350D">
        <w:rPr>
          <w:sz w:val="24"/>
          <w:szCs w:val="24"/>
        </w:rPr>
        <w:t xml:space="preserve"> at </w:t>
      </w:r>
      <w:r>
        <w:rPr>
          <w:sz w:val="24"/>
          <w:szCs w:val="24"/>
        </w:rPr>
        <w:t>R</w:t>
      </w:r>
      <w:r w:rsidRPr="00F8350D">
        <w:rPr>
          <w:sz w:val="24"/>
          <w:szCs w:val="24"/>
        </w:rPr>
        <w:t xml:space="preserve">ichmond Theatre. </w:t>
      </w:r>
      <w:r>
        <w:rPr>
          <w:sz w:val="24"/>
          <w:szCs w:val="24"/>
        </w:rPr>
        <w:t>In each of the next seven years John organised 2-3 theatre visits, including one to Chichester in August 1992.</w:t>
      </w:r>
      <w:r w:rsidRPr="00F8350D">
        <w:rPr>
          <w:sz w:val="24"/>
          <w:szCs w:val="24"/>
        </w:rPr>
        <w:t xml:space="preserve"> </w:t>
      </w:r>
      <w:r>
        <w:rPr>
          <w:sz w:val="24"/>
          <w:szCs w:val="24"/>
        </w:rPr>
        <w:t xml:space="preserve">Theatre visits were very popular: in February 1995, a Probus party of 114 visited Woking to see </w:t>
      </w:r>
      <w:r w:rsidRPr="001407C0">
        <w:rPr>
          <w:i/>
          <w:sz w:val="24"/>
          <w:szCs w:val="24"/>
        </w:rPr>
        <w:t>The Constant Wife</w:t>
      </w:r>
      <w:r>
        <w:rPr>
          <w:sz w:val="24"/>
          <w:szCs w:val="24"/>
        </w:rPr>
        <w:t xml:space="preserve">. John’s swansong, in 1995, was </w:t>
      </w:r>
      <w:r w:rsidRPr="001407C0">
        <w:rPr>
          <w:i/>
          <w:sz w:val="24"/>
          <w:szCs w:val="24"/>
        </w:rPr>
        <w:t>The Mikado</w:t>
      </w:r>
      <w:r>
        <w:rPr>
          <w:i/>
          <w:sz w:val="24"/>
          <w:szCs w:val="24"/>
        </w:rPr>
        <w:t xml:space="preserve"> </w:t>
      </w:r>
      <w:r>
        <w:rPr>
          <w:sz w:val="24"/>
          <w:szCs w:val="24"/>
        </w:rPr>
        <w:t>at Woking. For these, and other services, John was made an Honorary Life Member (HLM) in 1996. The popularity of stage performances continues.</w:t>
      </w:r>
    </w:p>
    <w:p w14:paraId="5E804EC4" w14:textId="77777777" w:rsidR="005F4FB0" w:rsidRPr="001407C0" w:rsidRDefault="005F4FB0" w:rsidP="005F4FB0">
      <w:pPr>
        <w:rPr>
          <w:i/>
          <w:sz w:val="24"/>
          <w:szCs w:val="24"/>
        </w:rPr>
      </w:pPr>
      <w:r w:rsidRPr="001407C0">
        <w:rPr>
          <w:i/>
          <w:sz w:val="24"/>
          <w:szCs w:val="24"/>
        </w:rPr>
        <w:t>5-</w:t>
      </w:r>
      <w:r>
        <w:rPr>
          <w:i/>
          <w:sz w:val="24"/>
          <w:szCs w:val="24"/>
        </w:rPr>
        <w:t>d</w:t>
      </w:r>
      <w:r w:rsidRPr="001407C0">
        <w:rPr>
          <w:i/>
          <w:sz w:val="24"/>
          <w:szCs w:val="24"/>
        </w:rPr>
        <w:t xml:space="preserve">ay </w:t>
      </w:r>
      <w:r>
        <w:rPr>
          <w:i/>
          <w:sz w:val="24"/>
          <w:szCs w:val="24"/>
        </w:rPr>
        <w:t>h</w:t>
      </w:r>
      <w:r w:rsidRPr="001407C0">
        <w:rPr>
          <w:i/>
          <w:sz w:val="24"/>
          <w:szCs w:val="24"/>
        </w:rPr>
        <w:t>olidays</w:t>
      </w:r>
    </w:p>
    <w:p w14:paraId="7B5A9CD3" w14:textId="77777777" w:rsidR="005F4FB0" w:rsidRDefault="005F4FB0" w:rsidP="005F4FB0">
      <w:pPr>
        <w:rPr>
          <w:sz w:val="24"/>
          <w:szCs w:val="24"/>
        </w:rPr>
      </w:pPr>
      <w:r>
        <w:rPr>
          <w:sz w:val="24"/>
          <w:szCs w:val="24"/>
        </w:rPr>
        <w:t>Frank Barnes introduced 5-day holidays in 1993. The first, to Torquay, was enjoyed by 65 members and guests. The following year,</w:t>
      </w:r>
      <w:r w:rsidR="0063178F">
        <w:rPr>
          <w:sz w:val="24"/>
          <w:szCs w:val="24"/>
        </w:rPr>
        <w:t xml:space="preserve"> </w:t>
      </w:r>
      <w:proofErr w:type="spellStart"/>
      <w:r>
        <w:rPr>
          <w:sz w:val="24"/>
          <w:szCs w:val="24"/>
        </w:rPr>
        <w:t>Eifion</w:t>
      </w:r>
      <w:proofErr w:type="spellEnd"/>
      <w:r>
        <w:rPr>
          <w:sz w:val="24"/>
          <w:szCs w:val="24"/>
        </w:rPr>
        <w:t xml:space="preserve"> Thomas arranged two holidays: the Isle of Wight and Rhine Valley. This formula was successful: thereafter, for several years, the Club offered one UK-based holiday and one to a destination in mainland Europe. Trips to Europe first by ferry and later the Channel Tunnel soon embraced air travel, first used in 2000 for the visit to Lake Garda. </w:t>
      </w:r>
    </w:p>
    <w:p w14:paraId="5E3F52DF" w14:textId="77777777" w:rsidR="003478EC" w:rsidRDefault="003478EC" w:rsidP="003478EC">
      <w:pPr>
        <w:rPr>
          <w:i/>
          <w:sz w:val="24"/>
          <w:szCs w:val="24"/>
        </w:rPr>
      </w:pPr>
      <w:r w:rsidRPr="009E2BE7">
        <w:rPr>
          <w:i/>
          <w:sz w:val="24"/>
          <w:szCs w:val="24"/>
        </w:rPr>
        <w:t>Speakers</w:t>
      </w:r>
    </w:p>
    <w:p w14:paraId="3E5B178B" w14:textId="77777777" w:rsidR="003478EC" w:rsidRDefault="003478EC" w:rsidP="003478EC">
      <w:pPr>
        <w:rPr>
          <w:sz w:val="24"/>
          <w:szCs w:val="24"/>
        </w:rPr>
      </w:pPr>
      <w:r>
        <w:rPr>
          <w:sz w:val="24"/>
          <w:szCs w:val="24"/>
        </w:rPr>
        <w:t xml:space="preserve">Since the early days of the Club, members </w:t>
      </w:r>
      <w:r w:rsidR="00B55DEF">
        <w:rPr>
          <w:sz w:val="24"/>
          <w:szCs w:val="24"/>
        </w:rPr>
        <w:t xml:space="preserve">have </w:t>
      </w:r>
      <w:r>
        <w:rPr>
          <w:sz w:val="24"/>
          <w:szCs w:val="24"/>
        </w:rPr>
        <w:t>appreciated the talks by after-lunch speakers. Initially, club members were expected to speak for two minutes on a topic drawn from a hat! The first recorded member-speaker</w:t>
      </w:r>
      <w:r w:rsidR="007D1ECF">
        <w:rPr>
          <w:sz w:val="24"/>
          <w:szCs w:val="24"/>
        </w:rPr>
        <w:t>,</w:t>
      </w:r>
      <w:r>
        <w:rPr>
          <w:sz w:val="24"/>
          <w:szCs w:val="24"/>
        </w:rPr>
        <w:t xml:space="preserve"> in 1980</w:t>
      </w:r>
      <w:r w:rsidR="007D1ECF">
        <w:rPr>
          <w:sz w:val="24"/>
          <w:szCs w:val="24"/>
        </w:rPr>
        <w:t>,</w:t>
      </w:r>
      <w:r>
        <w:rPr>
          <w:sz w:val="24"/>
          <w:szCs w:val="24"/>
        </w:rPr>
        <w:t xml:space="preserve"> was Len Hargreaves who spoke </w:t>
      </w:r>
      <w:r w:rsidR="007D1ECF">
        <w:rPr>
          <w:sz w:val="24"/>
          <w:szCs w:val="24"/>
        </w:rPr>
        <w:t xml:space="preserve">on </w:t>
      </w:r>
      <w:r>
        <w:rPr>
          <w:sz w:val="24"/>
          <w:szCs w:val="24"/>
        </w:rPr>
        <w:t xml:space="preserve">his visit as </w:t>
      </w:r>
      <w:r>
        <w:rPr>
          <w:sz w:val="24"/>
          <w:szCs w:val="24"/>
        </w:rPr>
        <w:lastRenderedPageBreak/>
        <w:t xml:space="preserve">Mayor of Richmond (Surrey) to Richmond (Virginia). Since then presentations have been delivered on a variety of topics. No speakers were </w:t>
      </w:r>
      <w:r w:rsidR="007D1ECF">
        <w:rPr>
          <w:sz w:val="24"/>
          <w:szCs w:val="24"/>
        </w:rPr>
        <w:t xml:space="preserve">invited </w:t>
      </w:r>
      <w:r>
        <w:rPr>
          <w:sz w:val="24"/>
          <w:szCs w:val="24"/>
        </w:rPr>
        <w:t xml:space="preserve">in </w:t>
      </w:r>
      <w:r w:rsidR="005567E1">
        <w:rPr>
          <w:sz w:val="24"/>
          <w:szCs w:val="24"/>
        </w:rPr>
        <w:t xml:space="preserve">the </w:t>
      </w:r>
      <w:r>
        <w:rPr>
          <w:sz w:val="24"/>
          <w:szCs w:val="24"/>
        </w:rPr>
        <w:t>summer months to permit the twenty members of the Probus Bowls Club to practise their art. For the first time, in 1984</w:t>
      </w:r>
      <w:r w:rsidR="007D1ECF">
        <w:rPr>
          <w:sz w:val="24"/>
          <w:szCs w:val="24"/>
        </w:rPr>
        <w:t>,</w:t>
      </w:r>
      <w:r>
        <w:rPr>
          <w:sz w:val="24"/>
          <w:szCs w:val="24"/>
        </w:rPr>
        <w:t xml:space="preserve"> (paid) speakers were invited from outside the Club membership.</w:t>
      </w:r>
    </w:p>
    <w:p w14:paraId="47A303DD" w14:textId="77777777" w:rsidR="003478EC" w:rsidRPr="003218C1" w:rsidRDefault="003478EC" w:rsidP="003478EC">
      <w:pPr>
        <w:rPr>
          <w:i/>
          <w:sz w:val="24"/>
          <w:szCs w:val="24"/>
        </w:rPr>
      </w:pPr>
      <w:r w:rsidRPr="003218C1">
        <w:rPr>
          <w:i/>
          <w:sz w:val="24"/>
          <w:szCs w:val="24"/>
        </w:rPr>
        <w:t>Sporting activities</w:t>
      </w:r>
    </w:p>
    <w:p w14:paraId="53D8235B" w14:textId="77777777" w:rsidR="003478EC" w:rsidRDefault="003478EC" w:rsidP="003478EC">
      <w:pPr>
        <w:rPr>
          <w:sz w:val="24"/>
          <w:szCs w:val="24"/>
        </w:rPr>
      </w:pPr>
      <w:r>
        <w:rPr>
          <w:sz w:val="24"/>
          <w:szCs w:val="24"/>
        </w:rPr>
        <w:t>Until 1989</w:t>
      </w:r>
      <w:r w:rsidR="005567E1">
        <w:rPr>
          <w:sz w:val="24"/>
          <w:szCs w:val="24"/>
        </w:rPr>
        <w:t>,</w:t>
      </w:r>
      <w:r>
        <w:rPr>
          <w:sz w:val="24"/>
          <w:szCs w:val="24"/>
        </w:rPr>
        <w:t xml:space="preserve"> </w:t>
      </w:r>
      <w:r w:rsidRPr="003218C1">
        <w:rPr>
          <w:sz w:val="24"/>
          <w:szCs w:val="24"/>
        </w:rPr>
        <w:t xml:space="preserve">Sunbury Probus </w:t>
      </w:r>
      <w:r>
        <w:rPr>
          <w:sz w:val="24"/>
          <w:szCs w:val="24"/>
        </w:rPr>
        <w:t>C</w:t>
      </w:r>
      <w:r w:rsidRPr="003218C1">
        <w:rPr>
          <w:sz w:val="24"/>
          <w:szCs w:val="24"/>
        </w:rPr>
        <w:t xml:space="preserve">lub </w:t>
      </w:r>
      <w:r>
        <w:rPr>
          <w:sz w:val="24"/>
          <w:szCs w:val="24"/>
        </w:rPr>
        <w:t xml:space="preserve">regularly </w:t>
      </w:r>
      <w:r w:rsidRPr="003218C1">
        <w:rPr>
          <w:sz w:val="24"/>
          <w:szCs w:val="24"/>
        </w:rPr>
        <w:t xml:space="preserve">fielded quality bowls teams </w:t>
      </w:r>
      <w:r>
        <w:rPr>
          <w:sz w:val="24"/>
          <w:szCs w:val="24"/>
        </w:rPr>
        <w:t xml:space="preserve">for competitions against </w:t>
      </w:r>
      <w:r w:rsidR="005567E1">
        <w:rPr>
          <w:sz w:val="24"/>
          <w:szCs w:val="24"/>
        </w:rPr>
        <w:t xml:space="preserve">the </w:t>
      </w:r>
      <w:r>
        <w:rPr>
          <w:sz w:val="24"/>
          <w:szCs w:val="24"/>
        </w:rPr>
        <w:t>Probus Clubs from Staines and Walton</w:t>
      </w:r>
      <w:r w:rsidR="004C0884">
        <w:rPr>
          <w:sz w:val="24"/>
          <w:szCs w:val="24"/>
        </w:rPr>
        <w:t>-on-Thames</w:t>
      </w:r>
      <w:r>
        <w:rPr>
          <w:sz w:val="24"/>
          <w:szCs w:val="24"/>
        </w:rPr>
        <w:t>. A success rate of 50% is recorded. In 1983, a young 79 year-old Ray Gaunt</w:t>
      </w:r>
      <w:r w:rsidRPr="003218C1">
        <w:rPr>
          <w:sz w:val="24"/>
          <w:szCs w:val="24"/>
        </w:rPr>
        <w:t xml:space="preserve"> </w:t>
      </w:r>
      <w:r>
        <w:rPr>
          <w:sz w:val="24"/>
          <w:szCs w:val="24"/>
        </w:rPr>
        <w:t>took charge of the bowls team and for the next five years the success rate improved to 100%!</w:t>
      </w:r>
      <w:r w:rsidR="00253460">
        <w:rPr>
          <w:sz w:val="24"/>
          <w:szCs w:val="24"/>
        </w:rPr>
        <w:t xml:space="preserve"> Ray remained an active Club member until his death aged 102 in 2016.</w:t>
      </w:r>
    </w:p>
    <w:p w14:paraId="25D12D61" w14:textId="352F7988" w:rsidR="003478EC" w:rsidRDefault="003478EC" w:rsidP="003478EC">
      <w:pPr>
        <w:rPr>
          <w:b/>
          <w:sz w:val="24"/>
          <w:szCs w:val="24"/>
        </w:rPr>
      </w:pPr>
      <w:r>
        <w:rPr>
          <w:sz w:val="24"/>
          <w:szCs w:val="24"/>
        </w:rPr>
        <w:t>Throughout the 1980s and 1990s regular home and away golf matches were held against seven neighbouring</w:t>
      </w:r>
      <w:r w:rsidR="00774B55">
        <w:rPr>
          <w:sz w:val="24"/>
          <w:szCs w:val="24"/>
        </w:rPr>
        <w:t xml:space="preserve"> </w:t>
      </w:r>
      <w:r>
        <w:rPr>
          <w:sz w:val="24"/>
          <w:szCs w:val="24"/>
        </w:rPr>
        <w:t xml:space="preserve">Probus clubs. Records for 44 matches reveal a success rate of 50%. Several Probus members </w:t>
      </w:r>
      <w:r w:rsidR="0092549B">
        <w:rPr>
          <w:sz w:val="24"/>
          <w:szCs w:val="24"/>
        </w:rPr>
        <w:t xml:space="preserve">had </w:t>
      </w:r>
      <w:r>
        <w:rPr>
          <w:sz w:val="24"/>
          <w:szCs w:val="24"/>
        </w:rPr>
        <w:t xml:space="preserve">already belonged to Ashford </w:t>
      </w:r>
      <w:r w:rsidR="005B039F">
        <w:rPr>
          <w:sz w:val="24"/>
          <w:szCs w:val="24"/>
        </w:rPr>
        <w:t xml:space="preserve">Manor </w:t>
      </w:r>
      <w:r>
        <w:rPr>
          <w:sz w:val="24"/>
          <w:szCs w:val="24"/>
        </w:rPr>
        <w:t>Golf Club which hosted our home matches.</w:t>
      </w:r>
    </w:p>
    <w:p w14:paraId="64C6BB7A" w14:textId="77777777" w:rsidR="003478EC" w:rsidRDefault="003478EC" w:rsidP="003478EC">
      <w:pPr>
        <w:rPr>
          <w:i/>
          <w:sz w:val="24"/>
          <w:szCs w:val="24"/>
        </w:rPr>
      </w:pPr>
      <w:r w:rsidRPr="00B02490">
        <w:rPr>
          <w:i/>
          <w:sz w:val="24"/>
          <w:szCs w:val="24"/>
        </w:rPr>
        <w:t>Ladies’ Night</w:t>
      </w:r>
    </w:p>
    <w:p w14:paraId="37131DF9" w14:textId="77777777" w:rsidR="003478EC" w:rsidRDefault="003478EC" w:rsidP="003478EC">
      <w:pPr>
        <w:rPr>
          <w:sz w:val="24"/>
          <w:szCs w:val="24"/>
        </w:rPr>
      </w:pPr>
      <w:r>
        <w:rPr>
          <w:sz w:val="24"/>
          <w:szCs w:val="24"/>
        </w:rPr>
        <w:t xml:space="preserve">Apart from a ‘Ladies Dinner’ held in 1971, the first ‘Annual Dinner’ was recorded in 1978. The following year, 60 members and guests attended the </w:t>
      </w:r>
      <w:r w:rsidR="005567E1">
        <w:rPr>
          <w:sz w:val="24"/>
          <w:szCs w:val="24"/>
        </w:rPr>
        <w:t>‘</w:t>
      </w:r>
      <w:r>
        <w:rPr>
          <w:sz w:val="24"/>
          <w:szCs w:val="24"/>
        </w:rPr>
        <w:t>Annual Dinner</w:t>
      </w:r>
      <w:r w:rsidR="005567E1">
        <w:rPr>
          <w:sz w:val="24"/>
          <w:szCs w:val="24"/>
        </w:rPr>
        <w:t>’</w:t>
      </w:r>
      <w:r>
        <w:rPr>
          <w:sz w:val="24"/>
          <w:szCs w:val="24"/>
        </w:rPr>
        <w:t xml:space="preserve">. The number increased to 100 in 1983; </w:t>
      </w:r>
      <w:r w:rsidR="0092549B">
        <w:rPr>
          <w:sz w:val="24"/>
          <w:szCs w:val="24"/>
        </w:rPr>
        <w:t xml:space="preserve">subsequently, </w:t>
      </w:r>
      <w:r>
        <w:rPr>
          <w:sz w:val="24"/>
          <w:szCs w:val="24"/>
        </w:rPr>
        <w:t>this total was exceeded on several occasions.</w:t>
      </w:r>
    </w:p>
    <w:p w14:paraId="7371AD73" w14:textId="77777777" w:rsidR="003478EC" w:rsidRDefault="003478EC" w:rsidP="003478EC">
      <w:pPr>
        <w:rPr>
          <w:b/>
          <w:sz w:val="24"/>
          <w:szCs w:val="24"/>
        </w:rPr>
      </w:pPr>
      <w:r>
        <w:rPr>
          <w:sz w:val="24"/>
          <w:szCs w:val="24"/>
        </w:rPr>
        <w:t>In 19</w:t>
      </w:r>
      <w:r w:rsidR="00253460">
        <w:rPr>
          <w:sz w:val="24"/>
          <w:szCs w:val="24"/>
        </w:rPr>
        <w:t>9</w:t>
      </w:r>
      <w:r>
        <w:rPr>
          <w:sz w:val="24"/>
          <w:szCs w:val="24"/>
        </w:rPr>
        <w:t xml:space="preserve">1 the ‘Dinner’ was re-titled ‘Ladies Night’. Until 1999 it was held at the Sunbury Cricket Club. On account of its increasing popularity, and the restricted catering facilities at the Cricket Club, it was </w:t>
      </w:r>
      <w:r w:rsidR="00B55DEF">
        <w:rPr>
          <w:sz w:val="24"/>
          <w:szCs w:val="24"/>
        </w:rPr>
        <w:t xml:space="preserve">then </w:t>
      </w:r>
      <w:r>
        <w:rPr>
          <w:sz w:val="24"/>
          <w:szCs w:val="24"/>
        </w:rPr>
        <w:t>relocated to Ashford Manor Golf Club through the agency of John Church, our Probus Chairman</w:t>
      </w:r>
      <w:r w:rsidR="00B55DEF">
        <w:rPr>
          <w:sz w:val="24"/>
          <w:szCs w:val="24"/>
        </w:rPr>
        <w:t>,</w:t>
      </w:r>
      <w:r>
        <w:rPr>
          <w:sz w:val="24"/>
          <w:szCs w:val="24"/>
        </w:rPr>
        <w:t xml:space="preserve"> and a playing member</w:t>
      </w:r>
      <w:r w:rsidR="00253460">
        <w:rPr>
          <w:sz w:val="24"/>
          <w:szCs w:val="24"/>
        </w:rPr>
        <w:t xml:space="preserve"> at Ashford</w:t>
      </w:r>
      <w:r w:rsidR="00B55DEF">
        <w:rPr>
          <w:sz w:val="24"/>
          <w:szCs w:val="24"/>
        </w:rPr>
        <w:t xml:space="preserve">. </w:t>
      </w:r>
      <w:r>
        <w:rPr>
          <w:sz w:val="24"/>
          <w:szCs w:val="24"/>
        </w:rPr>
        <w:t xml:space="preserve">Records confirm that the 110 revellers enjoyed a most successful event. The formula for a successful Ladies’ Night developed at the Ashford Manor Golf Club </w:t>
      </w:r>
      <w:r w:rsidR="0092549B">
        <w:rPr>
          <w:sz w:val="24"/>
          <w:szCs w:val="24"/>
        </w:rPr>
        <w:t xml:space="preserve">and </w:t>
      </w:r>
      <w:r>
        <w:rPr>
          <w:sz w:val="24"/>
          <w:szCs w:val="24"/>
        </w:rPr>
        <w:t xml:space="preserve">involving toasts, </w:t>
      </w:r>
      <w:proofErr w:type="gramStart"/>
      <w:r>
        <w:rPr>
          <w:sz w:val="24"/>
          <w:szCs w:val="24"/>
        </w:rPr>
        <w:t>fine-dining</w:t>
      </w:r>
      <w:proofErr w:type="gramEnd"/>
      <w:r>
        <w:rPr>
          <w:sz w:val="24"/>
          <w:szCs w:val="24"/>
        </w:rPr>
        <w:t xml:space="preserve">, a raffle in </w:t>
      </w:r>
      <w:r w:rsidR="003B1754">
        <w:rPr>
          <w:sz w:val="24"/>
          <w:szCs w:val="24"/>
        </w:rPr>
        <w:t xml:space="preserve">support </w:t>
      </w:r>
      <w:r>
        <w:rPr>
          <w:sz w:val="24"/>
          <w:szCs w:val="24"/>
        </w:rPr>
        <w:t>of</w:t>
      </w:r>
      <w:r w:rsidR="006306A8">
        <w:rPr>
          <w:sz w:val="24"/>
          <w:szCs w:val="24"/>
        </w:rPr>
        <w:t xml:space="preserve"> </w:t>
      </w:r>
      <w:r>
        <w:rPr>
          <w:sz w:val="24"/>
          <w:szCs w:val="24"/>
        </w:rPr>
        <w:t xml:space="preserve">the Chairman’s Charity Fund and dancing to live music has been carried forward to recent times.  </w:t>
      </w:r>
    </w:p>
    <w:p w14:paraId="6B18065E" w14:textId="77777777" w:rsidR="003478EC" w:rsidRDefault="003478EC" w:rsidP="003478EC">
      <w:pPr>
        <w:rPr>
          <w:sz w:val="24"/>
          <w:szCs w:val="24"/>
        </w:rPr>
      </w:pPr>
      <w:r>
        <w:rPr>
          <w:sz w:val="24"/>
          <w:szCs w:val="24"/>
        </w:rPr>
        <w:t>In the 1980s the Mayor and Mayoress of Spelthorne were the distinguished guests. From 1991 Sunbury Rotary Club President and his lady presided; they reciprocated with an invitation to the Probus Chairman and his lady to attend the Rotary Presidential Evening.</w:t>
      </w:r>
    </w:p>
    <w:p w14:paraId="13B92C14" w14:textId="77777777" w:rsidR="003478EC" w:rsidRPr="00B55DEF" w:rsidRDefault="003478EC" w:rsidP="003478EC">
      <w:pPr>
        <w:rPr>
          <w:b/>
          <w:i/>
          <w:sz w:val="24"/>
          <w:szCs w:val="24"/>
        </w:rPr>
      </w:pPr>
      <w:r w:rsidRPr="00B55DEF">
        <w:rPr>
          <w:b/>
          <w:i/>
          <w:sz w:val="24"/>
          <w:szCs w:val="24"/>
        </w:rPr>
        <w:t>Financial arrangements pre 2001</w:t>
      </w:r>
    </w:p>
    <w:p w14:paraId="41DCAC58" w14:textId="77777777" w:rsidR="003478EC" w:rsidRPr="004D169C" w:rsidRDefault="003478EC" w:rsidP="003478EC">
      <w:pPr>
        <w:rPr>
          <w:i/>
          <w:sz w:val="24"/>
          <w:szCs w:val="24"/>
        </w:rPr>
      </w:pPr>
      <w:r w:rsidRPr="004D169C">
        <w:rPr>
          <w:i/>
          <w:sz w:val="24"/>
          <w:szCs w:val="24"/>
        </w:rPr>
        <w:t>Subscriptions and balances</w:t>
      </w:r>
    </w:p>
    <w:p w14:paraId="49CC84D5" w14:textId="77777777" w:rsidR="003478EC" w:rsidRPr="00920B5F" w:rsidRDefault="003478EC" w:rsidP="003478EC">
      <w:pPr>
        <w:rPr>
          <w:sz w:val="24"/>
          <w:szCs w:val="24"/>
        </w:rPr>
      </w:pPr>
      <w:r w:rsidRPr="00920B5F">
        <w:rPr>
          <w:sz w:val="24"/>
          <w:szCs w:val="24"/>
        </w:rPr>
        <w:t xml:space="preserve">Sunbury Rotary </w:t>
      </w:r>
      <w:r>
        <w:rPr>
          <w:sz w:val="24"/>
          <w:szCs w:val="24"/>
        </w:rPr>
        <w:t>C</w:t>
      </w:r>
      <w:r w:rsidRPr="00920B5F">
        <w:rPr>
          <w:sz w:val="24"/>
          <w:szCs w:val="24"/>
        </w:rPr>
        <w:t xml:space="preserve">lub </w:t>
      </w:r>
      <w:r>
        <w:rPr>
          <w:sz w:val="24"/>
          <w:szCs w:val="24"/>
        </w:rPr>
        <w:t xml:space="preserve">donated the sum of £10 to </w:t>
      </w:r>
      <w:r w:rsidRPr="00920B5F">
        <w:rPr>
          <w:sz w:val="24"/>
          <w:szCs w:val="24"/>
        </w:rPr>
        <w:t>start</w:t>
      </w:r>
      <w:r>
        <w:rPr>
          <w:sz w:val="24"/>
          <w:szCs w:val="24"/>
        </w:rPr>
        <w:t xml:space="preserve"> </w:t>
      </w:r>
      <w:r w:rsidR="00186281">
        <w:rPr>
          <w:sz w:val="24"/>
          <w:szCs w:val="24"/>
        </w:rPr>
        <w:t xml:space="preserve">Sunbury </w:t>
      </w:r>
      <w:r>
        <w:rPr>
          <w:sz w:val="24"/>
          <w:szCs w:val="24"/>
        </w:rPr>
        <w:t>Probus Club. Early members paid an annual subscription of £1.00;</w:t>
      </w:r>
      <w:r w:rsidR="00C66461">
        <w:rPr>
          <w:sz w:val="24"/>
          <w:szCs w:val="24"/>
        </w:rPr>
        <w:t xml:space="preserve"> </w:t>
      </w:r>
      <w:r>
        <w:rPr>
          <w:sz w:val="24"/>
          <w:szCs w:val="24"/>
        </w:rPr>
        <w:t>non-members of the Sports Association paid a further £1.00. In 1980 both subscriptions were raised to £2.00. The Sports Association then reduced its fee to £1.00 in 1985. Probus Club subscriptions increased steadily</w:t>
      </w:r>
      <w:r w:rsidR="00C66461">
        <w:rPr>
          <w:sz w:val="24"/>
          <w:szCs w:val="24"/>
        </w:rPr>
        <w:t xml:space="preserve"> </w:t>
      </w:r>
      <w:r>
        <w:rPr>
          <w:sz w:val="24"/>
          <w:szCs w:val="24"/>
        </w:rPr>
        <w:t xml:space="preserve">to £5.00 in 1989 and, after a two year period in which fees were waived, £7.00 in 1999. </w:t>
      </w:r>
    </w:p>
    <w:p w14:paraId="4610C98D" w14:textId="77777777" w:rsidR="003478EC" w:rsidRDefault="00B405D1" w:rsidP="003478EC">
      <w:pPr>
        <w:rPr>
          <w:sz w:val="24"/>
          <w:szCs w:val="24"/>
        </w:rPr>
      </w:pPr>
      <w:r>
        <w:rPr>
          <w:sz w:val="24"/>
          <w:szCs w:val="24"/>
        </w:rPr>
        <w:lastRenderedPageBreak/>
        <w:t xml:space="preserve">Each year annual accounts were prepared, audited and approved. The Honorary Auditor 1972-1995 was Geoff Kaye. </w:t>
      </w:r>
      <w:r w:rsidRPr="00451FB8">
        <w:rPr>
          <w:sz w:val="24"/>
          <w:szCs w:val="24"/>
        </w:rPr>
        <w:t>As levels of Club activity increased, so did the fina</w:t>
      </w:r>
      <w:r>
        <w:rPr>
          <w:sz w:val="24"/>
          <w:szCs w:val="24"/>
        </w:rPr>
        <w:t>n</w:t>
      </w:r>
      <w:r w:rsidRPr="00451FB8">
        <w:rPr>
          <w:sz w:val="24"/>
          <w:szCs w:val="24"/>
        </w:rPr>
        <w:t>ces.</w:t>
      </w:r>
      <w:r>
        <w:rPr>
          <w:sz w:val="24"/>
          <w:szCs w:val="24"/>
        </w:rPr>
        <w:t xml:space="preserve"> </w:t>
      </w:r>
      <w:r w:rsidR="003478EC" w:rsidRPr="00451FB8">
        <w:rPr>
          <w:sz w:val="24"/>
          <w:szCs w:val="24"/>
        </w:rPr>
        <w:t>On 31</w:t>
      </w:r>
      <w:r w:rsidR="003478EC" w:rsidRPr="00451FB8">
        <w:rPr>
          <w:sz w:val="24"/>
          <w:szCs w:val="24"/>
          <w:vertAlign w:val="superscript"/>
        </w:rPr>
        <w:t>st</w:t>
      </w:r>
      <w:r w:rsidR="003478EC" w:rsidRPr="00451FB8">
        <w:rPr>
          <w:sz w:val="24"/>
          <w:szCs w:val="24"/>
        </w:rPr>
        <w:t xml:space="preserve"> January</w:t>
      </w:r>
      <w:r w:rsidR="00186281">
        <w:rPr>
          <w:sz w:val="24"/>
          <w:szCs w:val="24"/>
        </w:rPr>
        <w:t xml:space="preserve"> </w:t>
      </w:r>
      <w:r w:rsidR="003478EC" w:rsidRPr="00451FB8">
        <w:rPr>
          <w:sz w:val="24"/>
          <w:szCs w:val="24"/>
        </w:rPr>
        <w:t xml:space="preserve">1989 the Accumulated </w:t>
      </w:r>
      <w:r w:rsidR="003B1754">
        <w:rPr>
          <w:sz w:val="24"/>
          <w:szCs w:val="24"/>
        </w:rPr>
        <w:t>F</w:t>
      </w:r>
      <w:r w:rsidR="003478EC" w:rsidRPr="00451FB8">
        <w:rPr>
          <w:sz w:val="24"/>
          <w:szCs w:val="24"/>
        </w:rPr>
        <w:t xml:space="preserve">und stood at £198. This </w:t>
      </w:r>
      <w:r w:rsidR="003478EC">
        <w:rPr>
          <w:sz w:val="24"/>
          <w:szCs w:val="24"/>
        </w:rPr>
        <w:t xml:space="preserve">balance </w:t>
      </w:r>
      <w:r w:rsidR="003478EC" w:rsidRPr="00451FB8">
        <w:rPr>
          <w:sz w:val="24"/>
          <w:szCs w:val="24"/>
        </w:rPr>
        <w:t xml:space="preserve">increased </w:t>
      </w:r>
      <w:r w:rsidR="00C66461">
        <w:rPr>
          <w:sz w:val="24"/>
          <w:szCs w:val="24"/>
        </w:rPr>
        <w:t xml:space="preserve">steadily </w:t>
      </w:r>
      <w:r w:rsidR="003478EC" w:rsidRPr="00451FB8">
        <w:rPr>
          <w:sz w:val="24"/>
          <w:szCs w:val="24"/>
        </w:rPr>
        <w:t>to £811</w:t>
      </w:r>
      <w:r w:rsidR="003478EC">
        <w:rPr>
          <w:sz w:val="24"/>
          <w:szCs w:val="24"/>
        </w:rPr>
        <w:t xml:space="preserve"> in 1995, £2695 in 1997 </w:t>
      </w:r>
      <w:r w:rsidR="00FB74F9">
        <w:rPr>
          <w:sz w:val="24"/>
          <w:szCs w:val="24"/>
        </w:rPr>
        <w:t>(following the introduction of 5-</w:t>
      </w:r>
      <w:r w:rsidR="00186281">
        <w:rPr>
          <w:sz w:val="24"/>
          <w:szCs w:val="24"/>
        </w:rPr>
        <w:t>d</w:t>
      </w:r>
      <w:r w:rsidR="00FB74F9">
        <w:rPr>
          <w:sz w:val="24"/>
          <w:szCs w:val="24"/>
        </w:rPr>
        <w:t xml:space="preserve">ay </w:t>
      </w:r>
      <w:r w:rsidR="00186281">
        <w:rPr>
          <w:sz w:val="24"/>
          <w:szCs w:val="24"/>
        </w:rPr>
        <w:t>h</w:t>
      </w:r>
      <w:r w:rsidR="00FB74F9">
        <w:rPr>
          <w:sz w:val="24"/>
          <w:szCs w:val="24"/>
        </w:rPr>
        <w:t xml:space="preserve">olidays) </w:t>
      </w:r>
      <w:r w:rsidR="003478EC">
        <w:rPr>
          <w:sz w:val="24"/>
          <w:szCs w:val="24"/>
        </w:rPr>
        <w:t>and £3019 in 2000 when it was agreed to donate £300 to the Sports Association</w:t>
      </w:r>
      <w:r w:rsidR="00B55DEF">
        <w:rPr>
          <w:sz w:val="24"/>
          <w:szCs w:val="24"/>
        </w:rPr>
        <w:t xml:space="preserve"> for new chairs</w:t>
      </w:r>
      <w:r w:rsidR="003478EC">
        <w:rPr>
          <w:sz w:val="24"/>
          <w:szCs w:val="24"/>
        </w:rPr>
        <w:t xml:space="preserve">. That year, following </w:t>
      </w:r>
      <w:r w:rsidR="00B55DEF">
        <w:rPr>
          <w:sz w:val="24"/>
          <w:szCs w:val="24"/>
        </w:rPr>
        <w:t>the precedent</w:t>
      </w:r>
      <w:r w:rsidR="003478EC">
        <w:rPr>
          <w:sz w:val="24"/>
          <w:szCs w:val="24"/>
        </w:rPr>
        <w:t xml:space="preserve"> set in 1990, it was agreed to allocate £242 to the Chairman’s Charity Fund. Members </w:t>
      </w:r>
      <w:r w:rsidR="00B55DEF">
        <w:rPr>
          <w:sz w:val="24"/>
          <w:szCs w:val="24"/>
        </w:rPr>
        <w:t xml:space="preserve">also </w:t>
      </w:r>
      <w:r w:rsidR="003478EC">
        <w:rPr>
          <w:sz w:val="24"/>
          <w:szCs w:val="24"/>
        </w:rPr>
        <w:t>agreed that the sum of £2000 was a reasonable balance to hold for contingencies.</w:t>
      </w:r>
    </w:p>
    <w:p w14:paraId="0D110ED3" w14:textId="77777777" w:rsidR="003478EC" w:rsidRPr="00451FB8" w:rsidRDefault="003478EC" w:rsidP="003478EC">
      <w:pPr>
        <w:rPr>
          <w:sz w:val="24"/>
          <w:szCs w:val="24"/>
        </w:rPr>
      </w:pPr>
      <w:r>
        <w:rPr>
          <w:sz w:val="24"/>
          <w:szCs w:val="24"/>
        </w:rPr>
        <w:t>In March 2001</w:t>
      </w:r>
      <w:r w:rsidR="00186281">
        <w:rPr>
          <w:sz w:val="24"/>
          <w:szCs w:val="24"/>
        </w:rPr>
        <w:t>,</w:t>
      </w:r>
      <w:r>
        <w:rPr>
          <w:sz w:val="24"/>
          <w:szCs w:val="24"/>
        </w:rPr>
        <w:t xml:space="preserve"> £316 was transferred to the Chairman’s Charity Fund, raising the annual total to a record £1300.  </w:t>
      </w:r>
    </w:p>
    <w:p w14:paraId="62727E01" w14:textId="77777777" w:rsidR="003478EC" w:rsidRPr="004D169C" w:rsidRDefault="003478EC" w:rsidP="003478EC">
      <w:pPr>
        <w:rPr>
          <w:i/>
          <w:sz w:val="24"/>
          <w:szCs w:val="24"/>
        </w:rPr>
      </w:pPr>
      <w:r w:rsidRPr="004D169C">
        <w:rPr>
          <w:i/>
          <w:sz w:val="24"/>
          <w:szCs w:val="24"/>
        </w:rPr>
        <w:t>Minor disbursements</w:t>
      </w:r>
      <w:r>
        <w:rPr>
          <w:i/>
          <w:sz w:val="24"/>
          <w:szCs w:val="24"/>
        </w:rPr>
        <w:t xml:space="preserve"> and ephemera</w:t>
      </w:r>
    </w:p>
    <w:p w14:paraId="5D58E5E5" w14:textId="77777777" w:rsidR="003478EC" w:rsidRPr="004D169C" w:rsidRDefault="003478EC" w:rsidP="003478EC">
      <w:pPr>
        <w:rPr>
          <w:sz w:val="24"/>
          <w:szCs w:val="24"/>
        </w:rPr>
      </w:pPr>
      <w:r w:rsidRPr="004D169C">
        <w:rPr>
          <w:sz w:val="24"/>
          <w:szCs w:val="24"/>
        </w:rPr>
        <w:t xml:space="preserve">Since 1969 the Probus </w:t>
      </w:r>
      <w:r>
        <w:rPr>
          <w:sz w:val="24"/>
          <w:szCs w:val="24"/>
        </w:rPr>
        <w:t>C</w:t>
      </w:r>
      <w:r w:rsidRPr="004D169C">
        <w:rPr>
          <w:sz w:val="24"/>
          <w:szCs w:val="24"/>
        </w:rPr>
        <w:t xml:space="preserve">lub has laid a wreath at the </w:t>
      </w:r>
      <w:r>
        <w:rPr>
          <w:sz w:val="24"/>
          <w:szCs w:val="24"/>
        </w:rPr>
        <w:t>S</w:t>
      </w:r>
      <w:r w:rsidRPr="004D169C">
        <w:rPr>
          <w:sz w:val="24"/>
          <w:szCs w:val="24"/>
        </w:rPr>
        <w:t>unbury War Memorial</w:t>
      </w:r>
      <w:r>
        <w:rPr>
          <w:sz w:val="24"/>
          <w:szCs w:val="24"/>
        </w:rPr>
        <w:t xml:space="preserve">. The cost of the first wreath is </w:t>
      </w:r>
      <w:r w:rsidR="003B1754">
        <w:rPr>
          <w:sz w:val="24"/>
          <w:szCs w:val="24"/>
        </w:rPr>
        <w:t xml:space="preserve">recorded </w:t>
      </w:r>
      <w:r>
        <w:rPr>
          <w:sz w:val="24"/>
          <w:szCs w:val="24"/>
        </w:rPr>
        <w:t>as £1-9s-0d.</w:t>
      </w:r>
    </w:p>
    <w:p w14:paraId="367873DC" w14:textId="77777777" w:rsidR="003478EC" w:rsidRDefault="00A00118" w:rsidP="003478EC">
      <w:pPr>
        <w:rPr>
          <w:sz w:val="24"/>
          <w:szCs w:val="24"/>
        </w:rPr>
      </w:pPr>
      <w:r>
        <w:rPr>
          <w:sz w:val="24"/>
          <w:szCs w:val="24"/>
        </w:rPr>
        <w:t>Moreover, s</w:t>
      </w:r>
      <w:r w:rsidR="003478EC">
        <w:rPr>
          <w:sz w:val="24"/>
          <w:szCs w:val="24"/>
        </w:rPr>
        <w:t xml:space="preserve">ince 1969 it has been </w:t>
      </w:r>
      <w:r w:rsidR="003478EC" w:rsidRPr="004D169C">
        <w:rPr>
          <w:sz w:val="24"/>
          <w:szCs w:val="24"/>
        </w:rPr>
        <w:t xml:space="preserve">expected that all members would purchase </w:t>
      </w:r>
      <w:r w:rsidR="003478EC">
        <w:rPr>
          <w:sz w:val="24"/>
          <w:szCs w:val="24"/>
        </w:rPr>
        <w:t xml:space="preserve">and wear </w:t>
      </w:r>
      <w:r w:rsidR="003478EC" w:rsidRPr="004D169C">
        <w:rPr>
          <w:sz w:val="24"/>
          <w:szCs w:val="24"/>
        </w:rPr>
        <w:t xml:space="preserve">a club tie. </w:t>
      </w:r>
      <w:r w:rsidR="003478EC">
        <w:rPr>
          <w:sz w:val="24"/>
          <w:szCs w:val="24"/>
        </w:rPr>
        <w:t xml:space="preserve">These are displayed </w:t>
      </w:r>
      <w:r w:rsidR="00C66461">
        <w:rPr>
          <w:sz w:val="24"/>
          <w:szCs w:val="24"/>
        </w:rPr>
        <w:t xml:space="preserve">for sale </w:t>
      </w:r>
      <w:r w:rsidR="003478EC">
        <w:rPr>
          <w:sz w:val="24"/>
          <w:szCs w:val="24"/>
        </w:rPr>
        <w:t xml:space="preserve">at monthly luncheon meetings. Doug </w:t>
      </w:r>
      <w:proofErr w:type="spellStart"/>
      <w:r w:rsidR="003478EC">
        <w:rPr>
          <w:sz w:val="24"/>
          <w:szCs w:val="24"/>
        </w:rPr>
        <w:t>Rimmer</w:t>
      </w:r>
      <w:proofErr w:type="spellEnd"/>
      <w:r w:rsidR="003478EC">
        <w:rPr>
          <w:sz w:val="24"/>
          <w:szCs w:val="24"/>
        </w:rPr>
        <w:t xml:space="preserve">, Chairman in 1985, introduced the Probus lapel badge. Arthur </w:t>
      </w:r>
      <w:proofErr w:type="spellStart"/>
      <w:r w:rsidR="003478EC">
        <w:rPr>
          <w:sz w:val="24"/>
          <w:szCs w:val="24"/>
        </w:rPr>
        <w:t>Tyers</w:t>
      </w:r>
      <w:proofErr w:type="spellEnd"/>
      <w:r w:rsidR="003478EC">
        <w:rPr>
          <w:sz w:val="24"/>
          <w:szCs w:val="24"/>
        </w:rPr>
        <w:t>,</w:t>
      </w:r>
      <w:r w:rsidR="00960BFD">
        <w:rPr>
          <w:sz w:val="24"/>
          <w:szCs w:val="24"/>
        </w:rPr>
        <w:t xml:space="preserve"> </w:t>
      </w:r>
      <w:r w:rsidR="003478EC">
        <w:rPr>
          <w:sz w:val="24"/>
          <w:szCs w:val="24"/>
        </w:rPr>
        <w:t xml:space="preserve">Chairman 1997, introduced the award </w:t>
      </w:r>
      <w:r w:rsidR="0021090B" w:rsidRPr="0021090B">
        <w:rPr>
          <w:sz w:val="24"/>
          <w:szCs w:val="24"/>
        </w:rPr>
        <w:t xml:space="preserve">of a tie and lapel badge </w:t>
      </w:r>
      <w:r w:rsidR="00B55DEF">
        <w:rPr>
          <w:sz w:val="24"/>
          <w:szCs w:val="24"/>
        </w:rPr>
        <w:t xml:space="preserve">to </w:t>
      </w:r>
      <w:r w:rsidR="003478EC">
        <w:rPr>
          <w:sz w:val="24"/>
          <w:szCs w:val="24"/>
        </w:rPr>
        <w:t>each ‘past Chairman’ at the end of his year in office. At present a badge is given to each new member at induction.</w:t>
      </w:r>
      <w:r w:rsidR="004C4094">
        <w:rPr>
          <w:sz w:val="24"/>
          <w:szCs w:val="24"/>
        </w:rPr>
        <w:t xml:space="preserve"> </w:t>
      </w:r>
      <w:r w:rsidR="00D01E22">
        <w:rPr>
          <w:sz w:val="24"/>
          <w:szCs w:val="24"/>
        </w:rPr>
        <w:t xml:space="preserve">Arthur </w:t>
      </w:r>
      <w:r w:rsidR="004C4094">
        <w:rPr>
          <w:sz w:val="24"/>
          <w:szCs w:val="24"/>
        </w:rPr>
        <w:t xml:space="preserve">also introduced the final </w:t>
      </w:r>
      <w:r w:rsidR="00D01E22">
        <w:rPr>
          <w:sz w:val="24"/>
          <w:szCs w:val="24"/>
        </w:rPr>
        <w:t>‘</w:t>
      </w:r>
      <w:r w:rsidR="00DC4F08" w:rsidRPr="00DC4F08">
        <w:rPr>
          <w:i/>
          <w:sz w:val="24"/>
          <w:szCs w:val="24"/>
        </w:rPr>
        <w:t>T</w:t>
      </w:r>
      <w:r w:rsidR="004C4094" w:rsidRPr="00D01E22">
        <w:rPr>
          <w:i/>
          <w:sz w:val="24"/>
          <w:szCs w:val="24"/>
        </w:rPr>
        <w:t>oast to Probus</w:t>
      </w:r>
      <w:r w:rsidR="00D01E22">
        <w:rPr>
          <w:sz w:val="24"/>
          <w:szCs w:val="24"/>
        </w:rPr>
        <w:t>’ at luncheons.</w:t>
      </w:r>
    </w:p>
    <w:p w14:paraId="46018774" w14:textId="77777777" w:rsidR="003478EC" w:rsidRDefault="00DC4F08" w:rsidP="003478EC">
      <w:pPr>
        <w:rPr>
          <w:sz w:val="24"/>
          <w:szCs w:val="24"/>
        </w:rPr>
      </w:pPr>
      <w:r>
        <w:rPr>
          <w:sz w:val="24"/>
          <w:szCs w:val="24"/>
        </w:rPr>
        <w:t xml:space="preserve">To </w:t>
      </w:r>
      <w:r w:rsidR="003478EC">
        <w:rPr>
          <w:sz w:val="24"/>
          <w:szCs w:val="24"/>
        </w:rPr>
        <w:t>celebrat</w:t>
      </w:r>
      <w:r>
        <w:rPr>
          <w:sz w:val="24"/>
          <w:szCs w:val="24"/>
        </w:rPr>
        <w:t>e</w:t>
      </w:r>
      <w:r w:rsidR="003478EC">
        <w:rPr>
          <w:sz w:val="24"/>
          <w:szCs w:val="24"/>
        </w:rPr>
        <w:t xml:space="preserve"> </w:t>
      </w:r>
      <w:r w:rsidR="00793010">
        <w:rPr>
          <w:sz w:val="24"/>
          <w:szCs w:val="24"/>
        </w:rPr>
        <w:t xml:space="preserve">the </w:t>
      </w:r>
      <w:r w:rsidR="003478EC">
        <w:rPr>
          <w:sz w:val="24"/>
          <w:szCs w:val="24"/>
        </w:rPr>
        <w:t>25</w:t>
      </w:r>
      <w:r w:rsidR="003478EC" w:rsidRPr="00D966DF">
        <w:rPr>
          <w:sz w:val="24"/>
          <w:szCs w:val="24"/>
          <w:vertAlign w:val="superscript"/>
        </w:rPr>
        <w:t>th</w:t>
      </w:r>
      <w:r w:rsidR="003478EC">
        <w:rPr>
          <w:sz w:val="24"/>
          <w:szCs w:val="24"/>
        </w:rPr>
        <w:t xml:space="preserve"> </w:t>
      </w:r>
      <w:r w:rsidR="00186281">
        <w:rPr>
          <w:sz w:val="24"/>
          <w:szCs w:val="24"/>
        </w:rPr>
        <w:t xml:space="preserve">Anniversary in 1994 </w:t>
      </w:r>
      <w:r w:rsidR="003478EC">
        <w:rPr>
          <w:sz w:val="24"/>
          <w:szCs w:val="24"/>
        </w:rPr>
        <w:t>and 30</w:t>
      </w:r>
      <w:r w:rsidR="003478EC" w:rsidRPr="00D966DF">
        <w:rPr>
          <w:sz w:val="24"/>
          <w:szCs w:val="24"/>
          <w:vertAlign w:val="superscript"/>
        </w:rPr>
        <w:t>th</w:t>
      </w:r>
      <w:r w:rsidR="003478EC">
        <w:rPr>
          <w:sz w:val="24"/>
          <w:szCs w:val="24"/>
        </w:rPr>
        <w:t xml:space="preserve"> Anniversar</w:t>
      </w:r>
      <w:r w:rsidR="00186281">
        <w:rPr>
          <w:sz w:val="24"/>
          <w:szCs w:val="24"/>
        </w:rPr>
        <w:t>y in 1999</w:t>
      </w:r>
      <w:r w:rsidR="003478EC">
        <w:rPr>
          <w:sz w:val="24"/>
          <w:szCs w:val="24"/>
        </w:rPr>
        <w:t xml:space="preserve"> </w:t>
      </w:r>
      <w:r w:rsidR="00186281">
        <w:rPr>
          <w:sz w:val="24"/>
          <w:szCs w:val="24"/>
        </w:rPr>
        <w:t xml:space="preserve">each club member </w:t>
      </w:r>
      <w:r w:rsidR="003478EC">
        <w:rPr>
          <w:sz w:val="24"/>
          <w:szCs w:val="24"/>
        </w:rPr>
        <w:t>was given a bookmark.</w:t>
      </w:r>
    </w:p>
    <w:p w14:paraId="43B64063" w14:textId="77777777" w:rsidR="003478EC" w:rsidRPr="00B55DEF" w:rsidRDefault="003478EC" w:rsidP="003478EC">
      <w:pPr>
        <w:rPr>
          <w:b/>
          <w:i/>
          <w:sz w:val="24"/>
          <w:szCs w:val="24"/>
        </w:rPr>
      </w:pPr>
      <w:r w:rsidRPr="00B55DEF">
        <w:rPr>
          <w:b/>
          <w:i/>
          <w:sz w:val="24"/>
          <w:szCs w:val="24"/>
        </w:rPr>
        <w:t>Club rules</w:t>
      </w:r>
    </w:p>
    <w:p w14:paraId="41D0E83C" w14:textId="77777777" w:rsidR="00B405D1" w:rsidRDefault="003478EC" w:rsidP="00B405D1">
      <w:pPr>
        <w:rPr>
          <w:sz w:val="24"/>
          <w:szCs w:val="24"/>
        </w:rPr>
      </w:pPr>
      <w:r>
        <w:rPr>
          <w:sz w:val="24"/>
          <w:szCs w:val="24"/>
        </w:rPr>
        <w:t xml:space="preserve">There were few Club Rules before 1979. The main requirement was that members should be aged over 60 and retired. In 1982 the Committee </w:t>
      </w:r>
      <w:r w:rsidR="00E42200">
        <w:rPr>
          <w:sz w:val="24"/>
          <w:szCs w:val="24"/>
        </w:rPr>
        <w:t xml:space="preserve">faced </w:t>
      </w:r>
      <w:r w:rsidR="00B55DEF">
        <w:rPr>
          <w:sz w:val="24"/>
          <w:szCs w:val="24"/>
        </w:rPr>
        <w:t xml:space="preserve">a </w:t>
      </w:r>
      <w:r w:rsidR="00AC2CCD">
        <w:rPr>
          <w:sz w:val="24"/>
          <w:szCs w:val="24"/>
        </w:rPr>
        <w:t xml:space="preserve">high level of </w:t>
      </w:r>
      <w:r w:rsidR="00B55DEF">
        <w:rPr>
          <w:sz w:val="24"/>
          <w:szCs w:val="24"/>
        </w:rPr>
        <w:t xml:space="preserve">demand </w:t>
      </w:r>
      <w:r>
        <w:rPr>
          <w:sz w:val="24"/>
          <w:szCs w:val="24"/>
        </w:rPr>
        <w:t xml:space="preserve">for membership. The prospect of forming a second club was mooted, but discounted. </w:t>
      </w:r>
      <w:r w:rsidR="00E42200">
        <w:rPr>
          <w:sz w:val="24"/>
          <w:szCs w:val="24"/>
        </w:rPr>
        <w:t>Applications</w:t>
      </w:r>
      <w:r>
        <w:rPr>
          <w:sz w:val="24"/>
          <w:szCs w:val="24"/>
        </w:rPr>
        <w:t xml:space="preserve"> for membership continued to grow. In 1991 it was agreed that the first 8 men on the waiting list should be categorised as ‘potential members’ and permitted</w:t>
      </w:r>
      <w:r w:rsidR="003B1754">
        <w:rPr>
          <w:sz w:val="24"/>
          <w:szCs w:val="24"/>
        </w:rPr>
        <w:t>, in</w:t>
      </w:r>
      <w:r w:rsidR="00793010">
        <w:rPr>
          <w:sz w:val="24"/>
          <w:szCs w:val="24"/>
        </w:rPr>
        <w:t xml:space="preserve"> </w:t>
      </w:r>
      <w:r w:rsidR="003B1754">
        <w:rPr>
          <w:sz w:val="24"/>
          <w:szCs w:val="24"/>
        </w:rPr>
        <w:t xml:space="preserve">rotation, </w:t>
      </w:r>
      <w:r w:rsidR="00793010">
        <w:rPr>
          <w:sz w:val="24"/>
          <w:szCs w:val="24"/>
        </w:rPr>
        <w:t xml:space="preserve">to </w:t>
      </w:r>
      <w:r>
        <w:rPr>
          <w:sz w:val="24"/>
          <w:szCs w:val="24"/>
        </w:rPr>
        <w:t>attend luncheons, but without voting powers. The number of potential members was increased to 10 in 1992. Participation was allowed in social outings, subject to preferential consideration</w:t>
      </w:r>
      <w:r w:rsidR="00AC2CCD">
        <w:rPr>
          <w:sz w:val="24"/>
          <w:szCs w:val="24"/>
        </w:rPr>
        <w:t xml:space="preserve"> </w:t>
      </w:r>
      <w:r w:rsidR="00793010">
        <w:rPr>
          <w:sz w:val="24"/>
          <w:szCs w:val="24"/>
        </w:rPr>
        <w:t xml:space="preserve">for </w:t>
      </w:r>
      <w:r>
        <w:rPr>
          <w:sz w:val="24"/>
          <w:szCs w:val="24"/>
        </w:rPr>
        <w:t>full members and the ladies of former</w:t>
      </w:r>
      <w:r w:rsidR="00B405D1">
        <w:rPr>
          <w:sz w:val="24"/>
          <w:szCs w:val="24"/>
        </w:rPr>
        <w:t xml:space="preserve"> </w:t>
      </w:r>
      <w:r>
        <w:rPr>
          <w:sz w:val="24"/>
          <w:szCs w:val="24"/>
        </w:rPr>
        <w:t xml:space="preserve">members. </w:t>
      </w:r>
    </w:p>
    <w:p w14:paraId="066A3093" w14:textId="77777777" w:rsidR="00F63171" w:rsidRDefault="00F63171" w:rsidP="00F63171">
      <w:pPr>
        <w:rPr>
          <w:sz w:val="24"/>
          <w:szCs w:val="24"/>
        </w:rPr>
      </w:pPr>
      <w:r>
        <w:rPr>
          <w:sz w:val="24"/>
          <w:szCs w:val="24"/>
        </w:rPr>
        <w:t xml:space="preserve">In 1993, a </w:t>
      </w:r>
      <w:r w:rsidRPr="00081900">
        <w:rPr>
          <w:i/>
          <w:sz w:val="24"/>
          <w:szCs w:val="24"/>
        </w:rPr>
        <w:t>Green Rule Book</w:t>
      </w:r>
      <w:r>
        <w:rPr>
          <w:sz w:val="24"/>
          <w:szCs w:val="24"/>
        </w:rPr>
        <w:t xml:space="preserve"> was produced. Rules restricted membership to 60 men from electoral wards in Sunbury (Sunbury East, Sunbury West and </w:t>
      </w:r>
      <w:proofErr w:type="spellStart"/>
      <w:r>
        <w:rPr>
          <w:sz w:val="24"/>
          <w:szCs w:val="24"/>
        </w:rPr>
        <w:t>Halliford</w:t>
      </w:r>
      <w:proofErr w:type="spellEnd"/>
      <w:r>
        <w:rPr>
          <w:sz w:val="24"/>
          <w:szCs w:val="24"/>
        </w:rPr>
        <w:t xml:space="preserve"> and Sunbury Common); they also authorised a waiting list for membership. By 1998, in addition to ‘potential members’, there existed a waiting list of 16 names.</w:t>
      </w:r>
    </w:p>
    <w:p w14:paraId="32D624A9" w14:textId="77777777" w:rsidR="00234B3F" w:rsidRDefault="0005286A" w:rsidP="00234B3F">
      <w:pPr>
        <w:rPr>
          <w:sz w:val="24"/>
          <w:szCs w:val="24"/>
        </w:rPr>
      </w:pPr>
      <w:r>
        <w:rPr>
          <w:b/>
          <w:noProof/>
          <w:sz w:val="24"/>
          <w:szCs w:val="24"/>
          <w:lang w:eastAsia="en-GB"/>
        </w:rPr>
        <w:lastRenderedPageBreak/>
        <w:drawing>
          <wp:inline distT="0" distB="0" distL="0" distR="0" wp14:anchorId="20B71847" wp14:editId="2B2B327D">
            <wp:extent cx="4343400" cy="6105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fil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6105525"/>
                    </a:xfrm>
                    <a:prstGeom prst="rect">
                      <a:avLst/>
                    </a:prstGeom>
                  </pic:spPr>
                </pic:pic>
              </a:graphicData>
            </a:graphic>
          </wp:inline>
        </w:drawing>
      </w:r>
    </w:p>
    <w:p w14:paraId="5C493625" w14:textId="77777777" w:rsidR="000074DF" w:rsidRDefault="0005286A" w:rsidP="000074DF">
      <w:pPr>
        <w:spacing w:after="0"/>
        <w:ind w:left="1440" w:hanging="1440"/>
        <w:rPr>
          <w:i/>
          <w:sz w:val="24"/>
          <w:szCs w:val="24"/>
        </w:rPr>
      </w:pPr>
      <w:r w:rsidRPr="00AC2CCD">
        <w:rPr>
          <w:sz w:val="24"/>
          <w:szCs w:val="24"/>
        </w:rPr>
        <w:t xml:space="preserve">Figure 2: </w:t>
      </w:r>
      <w:r w:rsidRPr="00AC2CCD">
        <w:rPr>
          <w:sz w:val="24"/>
          <w:szCs w:val="24"/>
        </w:rPr>
        <w:tab/>
      </w:r>
      <w:r w:rsidRPr="00AC2CCD">
        <w:rPr>
          <w:i/>
          <w:sz w:val="24"/>
          <w:szCs w:val="24"/>
        </w:rPr>
        <w:t xml:space="preserve">In the days before word-processing: </w:t>
      </w:r>
      <w:r>
        <w:rPr>
          <w:i/>
          <w:sz w:val="24"/>
          <w:szCs w:val="24"/>
        </w:rPr>
        <w:t xml:space="preserve">an </w:t>
      </w:r>
      <w:r w:rsidRPr="00AC2CCD">
        <w:rPr>
          <w:i/>
          <w:sz w:val="24"/>
          <w:szCs w:val="24"/>
        </w:rPr>
        <w:t xml:space="preserve">extract from the </w:t>
      </w:r>
    </w:p>
    <w:p w14:paraId="7FAEFF9B" w14:textId="77777777" w:rsidR="000074DF" w:rsidRDefault="0005286A" w:rsidP="000074DF">
      <w:pPr>
        <w:spacing w:after="0"/>
        <w:ind w:left="1440"/>
        <w:rPr>
          <w:i/>
          <w:sz w:val="24"/>
          <w:szCs w:val="24"/>
        </w:rPr>
      </w:pPr>
      <w:r w:rsidRPr="00AC2CCD">
        <w:rPr>
          <w:i/>
          <w:sz w:val="24"/>
          <w:szCs w:val="24"/>
        </w:rPr>
        <w:t xml:space="preserve">Club Luncheon Minute Book, </w:t>
      </w:r>
      <w:r>
        <w:rPr>
          <w:i/>
          <w:sz w:val="24"/>
          <w:szCs w:val="24"/>
        </w:rPr>
        <w:t>17</w:t>
      </w:r>
      <w:r w:rsidRPr="003C2D9C">
        <w:rPr>
          <w:i/>
          <w:sz w:val="24"/>
          <w:szCs w:val="24"/>
          <w:vertAlign w:val="superscript"/>
        </w:rPr>
        <w:t>th</w:t>
      </w:r>
      <w:r>
        <w:rPr>
          <w:i/>
          <w:sz w:val="24"/>
          <w:szCs w:val="24"/>
        </w:rPr>
        <w:t xml:space="preserve"> August, 1998</w:t>
      </w:r>
      <w:r w:rsidR="000074DF">
        <w:rPr>
          <w:i/>
          <w:sz w:val="24"/>
          <w:szCs w:val="24"/>
        </w:rPr>
        <w:t xml:space="preserve">. (Note:  </w:t>
      </w:r>
    </w:p>
    <w:p w14:paraId="7790D929" w14:textId="77777777" w:rsidR="000074DF" w:rsidRDefault="000074DF" w:rsidP="000074DF">
      <w:pPr>
        <w:spacing w:after="0"/>
        <w:ind w:left="1440"/>
        <w:rPr>
          <w:i/>
          <w:sz w:val="24"/>
          <w:szCs w:val="24"/>
        </w:rPr>
      </w:pPr>
      <w:r>
        <w:rPr>
          <w:i/>
          <w:sz w:val="24"/>
          <w:szCs w:val="24"/>
        </w:rPr>
        <w:t xml:space="preserve">David Leitch, the teller with Norman Dixon, is the father </w:t>
      </w:r>
    </w:p>
    <w:p w14:paraId="0AE803D7" w14:textId="77777777" w:rsidR="0005286A" w:rsidRDefault="000074DF" w:rsidP="000074DF">
      <w:pPr>
        <w:spacing w:after="0"/>
        <w:ind w:left="1440"/>
        <w:rPr>
          <w:i/>
          <w:sz w:val="24"/>
          <w:szCs w:val="24"/>
        </w:rPr>
      </w:pPr>
      <w:r>
        <w:rPr>
          <w:i/>
          <w:sz w:val="24"/>
          <w:szCs w:val="24"/>
        </w:rPr>
        <w:t>of David Leitch, our Chairman 2018-19)</w:t>
      </w:r>
    </w:p>
    <w:p w14:paraId="01E81205" w14:textId="77777777" w:rsidR="00E711D3" w:rsidRDefault="00E711D3" w:rsidP="00363130">
      <w:pPr>
        <w:rPr>
          <w:b/>
          <w:sz w:val="28"/>
          <w:szCs w:val="28"/>
        </w:rPr>
      </w:pPr>
    </w:p>
    <w:p w14:paraId="3F080529" w14:textId="77777777" w:rsidR="00363130" w:rsidRPr="00EB1DF6" w:rsidRDefault="00363130" w:rsidP="00363130">
      <w:pPr>
        <w:rPr>
          <w:b/>
          <w:sz w:val="28"/>
          <w:szCs w:val="28"/>
        </w:rPr>
      </w:pPr>
      <w:proofErr w:type="gramStart"/>
      <w:r w:rsidRPr="00EB1DF6">
        <w:rPr>
          <w:b/>
          <w:sz w:val="28"/>
          <w:szCs w:val="28"/>
        </w:rPr>
        <w:t>2.</w:t>
      </w:r>
      <w:r w:rsidR="00F63171">
        <w:rPr>
          <w:b/>
          <w:sz w:val="28"/>
          <w:szCs w:val="28"/>
        </w:rPr>
        <w:t>2</w:t>
      </w:r>
      <w:r w:rsidRPr="00EB1DF6">
        <w:rPr>
          <w:b/>
          <w:sz w:val="28"/>
          <w:szCs w:val="28"/>
        </w:rPr>
        <w:t xml:space="preserve">  Committee</w:t>
      </w:r>
      <w:proofErr w:type="gramEnd"/>
      <w:r>
        <w:rPr>
          <w:b/>
          <w:sz w:val="28"/>
          <w:szCs w:val="28"/>
        </w:rPr>
        <w:t xml:space="preserve"> </w:t>
      </w:r>
      <w:r w:rsidRPr="00EB1DF6">
        <w:rPr>
          <w:b/>
          <w:sz w:val="28"/>
          <w:szCs w:val="28"/>
        </w:rPr>
        <w:t>membership and business affairs (2001-19)</w:t>
      </w:r>
    </w:p>
    <w:p w14:paraId="31BACA58" w14:textId="77777777" w:rsidR="00363130" w:rsidRPr="00873BC6" w:rsidRDefault="00363130" w:rsidP="00363130">
      <w:pPr>
        <w:rPr>
          <w:b/>
          <w:sz w:val="24"/>
          <w:szCs w:val="24"/>
        </w:rPr>
      </w:pPr>
      <w:r w:rsidRPr="00873BC6">
        <w:rPr>
          <w:b/>
          <w:sz w:val="24"/>
          <w:szCs w:val="24"/>
        </w:rPr>
        <w:t xml:space="preserve">Committee </w:t>
      </w:r>
      <w:r>
        <w:rPr>
          <w:b/>
          <w:sz w:val="24"/>
          <w:szCs w:val="24"/>
        </w:rPr>
        <w:t>membership: overview</w:t>
      </w:r>
    </w:p>
    <w:p w14:paraId="65F15148" w14:textId="77777777" w:rsidR="00234B3F" w:rsidRDefault="00363130" w:rsidP="00790A75">
      <w:pPr>
        <w:rPr>
          <w:b/>
          <w:noProof/>
          <w:sz w:val="24"/>
          <w:szCs w:val="24"/>
          <w:lang w:eastAsia="en-GB"/>
        </w:rPr>
      </w:pPr>
      <w:r>
        <w:rPr>
          <w:sz w:val="24"/>
          <w:szCs w:val="24"/>
        </w:rPr>
        <w:t>The Club was well established by 2001. On 9</w:t>
      </w:r>
      <w:r w:rsidRPr="00F35084">
        <w:rPr>
          <w:sz w:val="24"/>
          <w:szCs w:val="24"/>
          <w:vertAlign w:val="superscript"/>
        </w:rPr>
        <w:t>th</w:t>
      </w:r>
      <w:r>
        <w:rPr>
          <w:sz w:val="24"/>
          <w:szCs w:val="24"/>
        </w:rPr>
        <w:t xml:space="preserve"> February 2009 a popular celebratory luncheon was held to mark the 40</w:t>
      </w:r>
      <w:r w:rsidRPr="00C01410">
        <w:rPr>
          <w:sz w:val="24"/>
          <w:szCs w:val="24"/>
          <w:vertAlign w:val="superscript"/>
        </w:rPr>
        <w:t>th</w:t>
      </w:r>
      <w:r>
        <w:rPr>
          <w:sz w:val="24"/>
          <w:szCs w:val="24"/>
          <w:vertAlign w:val="superscript"/>
        </w:rPr>
        <w:t xml:space="preserve"> </w:t>
      </w:r>
      <w:r>
        <w:rPr>
          <w:sz w:val="24"/>
          <w:szCs w:val="24"/>
        </w:rPr>
        <w:t>Anniversary of Sunbury Probus Club.</w:t>
      </w:r>
      <w:r w:rsidR="00234B3F" w:rsidRPr="00234B3F">
        <w:rPr>
          <w:b/>
          <w:noProof/>
          <w:sz w:val="24"/>
          <w:szCs w:val="24"/>
          <w:lang w:eastAsia="en-GB"/>
        </w:rPr>
        <w:t xml:space="preserve"> </w:t>
      </w:r>
    </w:p>
    <w:p w14:paraId="75C823A6" w14:textId="77777777" w:rsidR="00B405D1" w:rsidRDefault="00234B3F" w:rsidP="00790A75">
      <w:pPr>
        <w:rPr>
          <w:sz w:val="24"/>
          <w:szCs w:val="24"/>
        </w:rPr>
      </w:pPr>
      <w:r>
        <w:rPr>
          <w:b/>
          <w:noProof/>
          <w:sz w:val="24"/>
          <w:szCs w:val="24"/>
          <w:lang w:eastAsia="en-GB"/>
        </w:rPr>
        <w:lastRenderedPageBreak/>
        <w:drawing>
          <wp:inline distT="0" distB="0" distL="0" distR="0" wp14:anchorId="333C9EF5" wp14:editId="37AAE3AA">
            <wp:extent cx="5428034" cy="3786965"/>
            <wp:effectExtent l="0" t="0" r="127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6873" cy="3793132"/>
                    </a:xfrm>
                    <a:prstGeom prst="rect">
                      <a:avLst/>
                    </a:prstGeom>
                  </pic:spPr>
                </pic:pic>
              </a:graphicData>
            </a:graphic>
          </wp:inline>
        </w:drawing>
      </w:r>
    </w:p>
    <w:p w14:paraId="1A0C981C" w14:textId="77777777" w:rsidR="00B405D1" w:rsidRDefault="00234B3F" w:rsidP="00790A75">
      <w:pPr>
        <w:rPr>
          <w:i/>
          <w:sz w:val="24"/>
          <w:szCs w:val="24"/>
        </w:rPr>
      </w:pPr>
      <w:r w:rsidRPr="00234B3F">
        <w:rPr>
          <w:sz w:val="24"/>
          <w:szCs w:val="24"/>
        </w:rPr>
        <w:t>Figure 3:</w:t>
      </w:r>
      <w:r>
        <w:rPr>
          <w:sz w:val="24"/>
          <w:szCs w:val="24"/>
        </w:rPr>
        <w:tab/>
      </w:r>
      <w:r w:rsidRPr="00234B3F">
        <w:rPr>
          <w:i/>
          <w:sz w:val="24"/>
          <w:szCs w:val="24"/>
        </w:rPr>
        <w:t>The 40</w:t>
      </w:r>
      <w:r w:rsidRPr="00234B3F">
        <w:rPr>
          <w:i/>
          <w:sz w:val="24"/>
          <w:szCs w:val="24"/>
          <w:vertAlign w:val="superscript"/>
        </w:rPr>
        <w:t>th</w:t>
      </w:r>
      <w:r w:rsidRPr="00234B3F">
        <w:rPr>
          <w:i/>
          <w:sz w:val="24"/>
          <w:szCs w:val="24"/>
        </w:rPr>
        <w:t xml:space="preserve"> Anniversary Lunch</w:t>
      </w:r>
    </w:p>
    <w:p w14:paraId="703426F0" w14:textId="77777777" w:rsidR="00790A75" w:rsidRPr="00B95F49" w:rsidRDefault="00172409" w:rsidP="00790A75">
      <w:pPr>
        <w:rPr>
          <w:b/>
          <w:sz w:val="24"/>
          <w:szCs w:val="24"/>
        </w:rPr>
      </w:pPr>
      <w:r>
        <w:rPr>
          <w:b/>
          <w:noProof/>
          <w:sz w:val="24"/>
          <w:szCs w:val="24"/>
          <w:lang w:eastAsia="en-GB"/>
        </w:rPr>
        <w:drawing>
          <wp:inline distT="0" distB="0" distL="0" distR="0" wp14:anchorId="31ECAF40" wp14:editId="600BF075">
            <wp:extent cx="5962015" cy="3769360"/>
            <wp:effectExtent l="0" t="0" r="63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015" cy="3769360"/>
                    </a:xfrm>
                    <a:prstGeom prst="rect">
                      <a:avLst/>
                    </a:prstGeom>
                  </pic:spPr>
                </pic:pic>
              </a:graphicData>
            </a:graphic>
          </wp:inline>
        </w:drawing>
      </w:r>
    </w:p>
    <w:p w14:paraId="1BC6AAF1" w14:textId="77777777" w:rsidR="00790A75" w:rsidRPr="006752E5" w:rsidRDefault="00790A75" w:rsidP="00790A75">
      <w:pPr>
        <w:rPr>
          <w:i/>
          <w:sz w:val="24"/>
          <w:szCs w:val="24"/>
        </w:rPr>
      </w:pPr>
      <w:r w:rsidRPr="002A1922">
        <w:rPr>
          <w:sz w:val="24"/>
          <w:szCs w:val="24"/>
        </w:rPr>
        <w:t>Figure</w:t>
      </w:r>
      <w:r w:rsidR="0005286A">
        <w:rPr>
          <w:sz w:val="24"/>
          <w:szCs w:val="24"/>
        </w:rPr>
        <w:t xml:space="preserve"> </w:t>
      </w:r>
      <w:r w:rsidR="00363130">
        <w:rPr>
          <w:sz w:val="24"/>
          <w:szCs w:val="24"/>
        </w:rPr>
        <w:t>4</w:t>
      </w:r>
      <w:r w:rsidRPr="002A1922">
        <w:rPr>
          <w:sz w:val="24"/>
          <w:szCs w:val="24"/>
        </w:rPr>
        <w:t>:</w:t>
      </w:r>
      <w:r w:rsidRPr="002A1922">
        <w:rPr>
          <w:sz w:val="24"/>
          <w:szCs w:val="24"/>
        </w:rPr>
        <w:tab/>
      </w:r>
      <w:r w:rsidRPr="006752E5">
        <w:rPr>
          <w:i/>
          <w:sz w:val="24"/>
          <w:szCs w:val="24"/>
        </w:rPr>
        <w:t xml:space="preserve">Probus members </w:t>
      </w:r>
      <w:r w:rsidR="005026BE">
        <w:rPr>
          <w:i/>
          <w:sz w:val="24"/>
          <w:szCs w:val="24"/>
        </w:rPr>
        <w:t xml:space="preserve">at the time of </w:t>
      </w:r>
      <w:r w:rsidRPr="006752E5">
        <w:rPr>
          <w:i/>
          <w:sz w:val="24"/>
          <w:szCs w:val="24"/>
        </w:rPr>
        <w:t>the 40</w:t>
      </w:r>
      <w:r w:rsidRPr="006752E5">
        <w:rPr>
          <w:i/>
          <w:sz w:val="24"/>
          <w:szCs w:val="24"/>
          <w:vertAlign w:val="superscript"/>
        </w:rPr>
        <w:t>th</w:t>
      </w:r>
      <w:r w:rsidRPr="006752E5">
        <w:rPr>
          <w:i/>
          <w:sz w:val="24"/>
          <w:szCs w:val="24"/>
        </w:rPr>
        <w:t xml:space="preserve">Anniversary </w:t>
      </w:r>
      <w:r w:rsidR="002A1922" w:rsidRPr="006752E5">
        <w:rPr>
          <w:i/>
          <w:sz w:val="24"/>
          <w:szCs w:val="24"/>
        </w:rPr>
        <w:t xml:space="preserve">Lunch </w:t>
      </w:r>
      <w:r w:rsidRPr="006752E5">
        <w:rPr>
          <w:i/>
          <w:sz w:val="24"/>
          <w:szCs w:val="24"/>
        </w:rPr>
        <w:t xml:space="preserve">2009 </w:t>
      </w:r>
    </w:p>
    <w:p w14:paraId="2F98ACCE" w14:textId="77777777" w:rsidR="000D5319" w:rsidRDefault="000D5319" w:rsidP="005B2937">
      <w:pPr>
        <w:rPr>
          <w:sz w:val="24"/>
          <w:szCs w:val="24"/>
        </w:rPr>
      </w:pPr>
      <w:r>
        <w:rPr>
          <w:sz w:val="24"/>
          <w:szCs w:val="24"/>
        </w:rPr>
        <w:lastRenderedPageBreak/>
        <w:t>A</w:t>
      </w:r>
      <w:r w:rsidR="005B2937">
        <w:rPr>
          <w:sz w:val="24"/>
          <w:szCs w:val="24"/>
        </w:rPr>
        <w:t xml:space="preserve"> regular pattern of business meetings was scheduled in each month.  Meetings had a clearly defined purpose and near-standardised agenda. </w:t>
      </w:r>
    </w:p>
    <w:p w14:paraId="0F2A18BB" w14:textId="77777777" w:rsidR="005B2937" w:rsidRDefault="005B2937" w:rsidP="005B2937">
      <w:pPr>
        <w:rPr>
          <w:sz w:val="24"/>
          <w:szCs w:val="24"/>
        </w:rPr>
      </w:pPr>
      <w:r>
        <w:rPr>
          <w:sz w:val="24"/>
          <w:szCs w:val="24"/>
        </w:rPr>
        <w:t xml:space="preserve">Table 1 lists the principal office holders 2001-2019. In accordance with the Club Constitution, the Chairman serves for one year; the Vice-chairman normally succeeds the Chairman. Terms of office for the Secretary and Treasurer are invariably of longer duration. Additional members of the committee (with co-options) and designated assistants fulfilled a variety of roles. </w:t>
      </w:r>
    </w:p>
    <w:p w14:paraId="5D0372C2" w14:textId="77777777" w:rsidR="00AE5F58" w:rsidRDefault="00873BC6" w:rsidP="00056E1C">
      <w:pPr>
        <w:rPr>
          <w:b/>
          <w:sz w:val="24"/>
          <w:szCs w:val="24"/>
        </w:rPr>
      </w:pPr>
      <w:r w:rsidRPr="00BB087F">
        <w:rPr>
          <w:b/>
          <w:sz w:val="24"/>
          <w:szCs w:val="24"/>
        </w:rPr>
        <w:t>Table 1</w:t>
      </w:r>
      <w:r w:rsidRPr="00BB087F">
        <w:rPr>
          <w:b/>
          <w:sz w:val="24"/>
          <w:szCs w:val="24"/>
        </w:rPr>
        <w:tab/>
      </w:r>
      <w:r w:rsidR="002A1922">
        <w:rPr>
          <w:b/>
          <w:sz w:val="24"/>
          <w:szCs w:val="24"/>
        </w:rPr>
        <w:t xml:space="preserve">Principal </w:t>
      </w:r>
      <w:r w:rsidRPr="00BB087F">
        <w:rPr>
          <w:b/>
          <w:sz w:val="24"/>
          <w:szCs w:val="24"/>
        </w:rPr>
        <w:t xml:space="preserve">Officers </w:t>
      </w:r>
      <w:r w:rsidR="002A1922">
        <w:rPr>
          <w:b/>
          <w:sz w:val="24"/>
          <w:szCs w:val="24"/>
        </w:rPr>
        <w:t xml:space="preserve">appointed at the Annual General Meetings </w:t>
      </w:r>
      <w:r w:rsidRPr="00BB087F">
        <w:rPr>
          <w:b/>
          <w:sz w:val="24"/>
          <w:szCs w:val="24"/>
        </w:rPr>
        <w:t>2001-1</w:t>
      </w:r>
      <w:r w:rsidR="002A1922">
        <w:rPr>
          <w:b/>
          <w:sz w:val="24"/>
          <w:szCs w:val="24"/>
        </w:rPr>
        <w:t>8</w:t>
      </w:r>
      <w:r w:rsidR="00F7048E">
        <w:rPr>
          <w:b/>
          <w:sz w:val="24"/>
          <w:szCs w:val="24"/>
        </w:rPr>
        <w:t xml:space="preserve"> </w:t>
      </w:r>
    </w:p>
    <w:p w14:paraId="6856587D" w14:textId="77777777" w:rsidR="00873BC6" w:rsidRPr="00E302C0" w:rsidRDefault="00F7048E" w:rsidP="00056E1C">
      <w:pPr>
        <w:rPr>
          <w:b/>
          <w:i/>
          <w:sz w:val="24"/>
          <w:szCs w:val="24"/>
        </w:rPr>
      </w:pPr>
      <w:r w:rsidRPr="00F7048E">
        <w:rPr>
          <w:b/>
          <w:i/>
          <w:sz w:val="24"/>
          <w:szCs w:val="24"/>
        </w:rPr>
        <w:t>A</w:t>
      </w:r>
      <w:r w:rsidR="00AE5F58">
        <w:rPr>
          <w:b/>
          <w:i/>
          <w:sz w:val="24"/>
          <w:szCs w:val="24"/>
        </w:rPr>
        <w:t>GM</w:t>
      </w:r>
      <w:r w:rsidR="00AE5F58">
        <w:rPr>
          <w:b/>
          <w:i/>
          <w:sz w:val="24"/>
          <w:szCs w:val="24"/>
        </w:rPr>
        <w:tab/>
      </w:r>
      <w:r w:rsidR="00AE5F58">
        <w:rPr>
          <w:b/>
          <w:i/>
          <w:sz w:val="24"/>
          <w:szCs w:val="24"/>
        </w:rPr>
        <w:tab/>
        <w:t>C</w:t>
      </w:r>
      <w:r w:rsidR="00873BC6" w:rsidRPr="00E302C0">
        <w:rPr>
          <w:b/>
          <w:i/>
          <w:sz w:val="24"/>
          <w:szCs w:val="24"/>
        </w:rPr>
        <w:t xml:space="preserve">hairman    </w:t>
      </w:r>
      <w:r w:rsidR="00873BC6" w:rsidRPr="00E302C0">
        <w:rPr>
          <w:b/>
          <w:i/>
          <w:sz w:val="24"/>
          <w:szCs w:val="24"/>
        </w:rPr>
        <w:tab/>
      </w:r>
      <w:r w:rsidR="00873BC6">
        <w:rPr>
          <w:b/>
          <w:i/>
          <w:sz w:val="24"/>
          <w:szCs w:val="24"/>
        </w:rPr>
        <w:tab/>
      </w:r>
      <w:r w:rsidR="00873BC6" w:rsidRPr="00E302C0">
        <w:rPr>
          <w:b/>
          <w:i/>
          <w:sz w:val="24"/>
          <w:szCs w:val="24"/>
        </w:rPr>
        <w:t xml:space="preserve">Vice-Chairman </w:t>
      </w:r>
      <w:r w:rsidR="00873BC6" w:rsidRPr="00E302C0">
        <w:rPr>
          <w:b/>
          <w:i/>
          <w:sz w:val="24"/>
          <w:szCs w:val="24"/>
        </w:rPr>
        <w:tab/>
        <w:t>Secretary</w:t>
      </w:r>
      <w:r w:rsidR="00873BC6" w:rsidRPr="00E302C0">
        <w:rPr>
          <w:b/>
          <w:i/>
          <w:sz w:val="24"/>
          <w:szCs w:val="24"/>
        </w:rPr>
        <w:tab/>
        <w:t>Treasurer</w:t>
      </w:r>
    </w:p>
    <w:p w14:paraId="538D8F59" w14:textId="77777777" w:rsidR="00873BC6" w:rsidRPr="002A1922" w:rsidRDefault="00873BC6" w:rsidP="00873BC6">
      <w:pPr>
        <w:spacing w:line="240" w:lineRule="auto"/>
        <w:rPr>
          <w:sz w:val="24"/>
          <w:szCs w:val="24"/>
        </w:rPr>
      </w:pPr>
      <w:r w:rsidRPr="002A1922">
        <w:rPr>
          <w:sz w:val="24"/>
          <w:szCs w:val="24"/>
        </w:rPr>
        <w:t>2001</w:t>
      </w:r>
      <w:r w:rsidRPr="002A1922">
        <w:rPr>
          <w:sz w:val="24"/>
          <w:szCs w:val="24"/>
        </w:rPr>
        <w:tab/>
      </w:r>
      <w:r w:rsidRPr="002A1922">
        <w:rPr>
          <w:sz w:val="24"/>
          <w:szCs w:val="24"/>
        </w:rPr>
        <w:tab/>
        <w:t>Norman Dixon</w:t>
      </w:r>
      <w:r w:rsidRPr="002A1922">
        <w:rPr>
          <w:sz w:val="24"/>
          <w:szCs w:val="24"/>
        </w:rPr>
        <w:tab/>
      </w:r>
      <w:r w:rsidRPr="002A1922">
        <w:rPr>
          <w:sz w:val="24"/>
          <w:szCs w:val="24"/>
        </w:rPr>
        <w:tab/>
        <w:t>Derek Smith</w:t>
      </w:r>
      <w:r w:rsidRPr="002A1922">
        <w:rPr>
          <w:sz w:val="24"/>
          <w:szCs w:val="24"/>
        </w:rPr>
        <w:tab/>
      </w:r>
      <w:r w:rsidRPr="002A1922">
        <w:rPr>
          <w:sz w:val="24"/>
          <w:szCs w:val="24"/>
        </w:rPr>
        <w:tab/>
        <w:t>Frank Brown</w:t>
      </w:r>
      <w:r w:rsidRPr="002A1922">
        <w:rPr>
          <w:sz w:val="24"/>
          <w:szCs w:val="24"/>
        </w:rPr>
        <w:tab/>
        <w:t>Tony Stride</w:t>
      </w:r>
    </w:p>
    <w:p w14:paraId="78C11E4C" w14:textId="77777777" w:rsidR="00873BC6" w:rsidRPr="002A1922" w:rsidRDefault="00873BC6" w:rsidP="00873BC6">
      <w:pPr>
        <w:spacing w:line="240" w:lineRule="auto"/>
        <w:rPr>
          <w:sz w:val="24"/>
          <w:szCs w:val="24"/>
        </w:rPr>
      </w:pPr>
      <w:r w:rsidRPr="002A1922">
        <w:rPr>
          <w:sz w:val="24"/>
          <w:szCs w:val="24"/>
        </w:rPr>
        <w:t>2002</w:t>
      </w:r>
      <w:r w:rsidRPr="002A1922">
        <w:rPr>
          <w:sz w:val="24"/>
          <w:szCs w:val="24"/>
        </w:rPr>
        <w:tab/>
      </w:r>
      <w:r w:rsidRPr="002A1922">
        <w:rPr>
          <w:sz w:val="24"/>
          <w:szCs w:val="24"/>
        </w:rPr>
        <w:tab/>
        <w:t>Derek Smith</w:t>
      </w:r>
      <w:r w:rsidRPr="002A1922">
        <w:rPr>
          <w:sz w:val="24"/>
          <w:szCs w:val="24"/>
        </w:rPr>
        <w:tab/>
      </w:r>
      <w:r w:rsidRPr="002A1922">
        <w:rPr>
          <w:sz w:val="24"/>
          <w:szCs w:val="24"/>
        </w:rPr>
        <w:tab/>
        <w:t>George Powell</w:t>
      </w:r>
      <w:r w:rsidRPr="002A1922">
        <w:rPr>
          <w:sz w:val="24"/>
          <w:szCs w:val="24"/>
        </w:rPr>
        <w:tab/>
      </w:r>
      <w:r w:rsidRPr="002A1922">
        <w:rPr>
          <w:sz w:val="24"/>
          <w:szCs w:val="24"/>
        </w:rPr>
        <w:tab/>
        <w:t>Frank Brown</w:t>
      </w:r>
      <w:r w:rsidRPr="002A1922">
        <w:rPr>
          <w:sz w:val="24"/>
          <w:szCs w:val="24"/>
        </w:rPr>
        <w:tab/>
        <w:t>Tony Stride</w:t>
      </w:r>
    </w:p>
    <w:p w14:paraId="23B44911" w14:textId="77777777" w:rsidR="00873BC6" w:rsidRPr="002A1922" w:rsidRDefault="00873BC6" w:rsidP="00873BC6">
      <w:pPr>
        <w:spacing w:line="240" w:lineRule="auto"/>
        <w:rPr>
          <w:sz w:val="24"/>
          <w:szCs w:val="24"/>
        </w:rPr>
      </w:pPr>
      <w:r w:rsidRPr="002A1922">
        <w:rPr>
          <w:sz w:val="24"/>
          <w:szCs w:val="24"/>
        </w:rPr>
        <w:t>2003</w:t>
      </w:r>
      <w:r w:rsidRPr="002A1922">
        <w:rPr>
          <w:sz w:val="24"/>
          <w:szCs w:val="24"/>
        </w:rPr>
        <w:tab/>
      </w:r>
      <w:r w:rsidRPr="002A1922">
        <w:rPr>
          <w:sz w:val="24"/>
          <w:szCs w:val="24"/>
        </w:rPr>
        <w:tab/>
        <w:t>George Powell</w:t>
      </w:r>
      <w:r w:rsidRPr="002A1922">
        <w:rPr>
          <w:sz w:val="24"/>
          <w:szCs w:val="24"/>
        </w:rPr>
        <w:tab/>
      </w:r>
      <w:r w:rsidRPr="002A1922">
        <w:rPr>
          <w:sz w:val="24"/>
          <w:szCs w:val="24"/>
        </w:rPr>
        <w:tab/>
        <w:t>Ray Knott</w:t>
      </w:r>
      <w:r w:rsidRPr="002A1922">
        <w:rPr>
          <w:sz w:val="24"/>
          <w:szCs w:val="24"/>
        </w:rPr>
        <w:tab/>
      </w:r>
      <w:r w:rsidRPr="002A1922">
        <w:rPr>
          <w:sz w:val="24"/>
          <w:szCs w:val="24"/>
        </w:rPr>
        <w:tab/>
        <w:t>Frank Brown</w:t>
      </w:r>
      <w:r w:rsidRPr="002A1922">
        <w:rPr>
          <w:sz w:val="24"/>
          <w:szCs w:val="24"/>
        </w:rPr>
        <w:tab/>
        <w:t>Tony Stride</w:t>
      </w:r>
    </w:p>
    <w:p w14:paraId="5663C39A" w14:textId="77777777" w:rsidR="00873BC6" w:rsidRPr="002A1922" w:rsidRDefault="00873BC6" w:rsidP="00873BC6">
      <w:pPr>
        <w:spacing w:line="240" w:lineRule="auto"/>
        <w:rPr>
          <w:sz w:val="24"/>
          <w:szCs w:val="24"/>
        </w:rPr>
      </w:pPr>
      <w:r w:rsidRPr="002A1922">
        <w:rPr>
          <w:sz w:val="24"/>
          <w:szCs w:val="24"/>
        </w:rPr>
        <w:t>2004</w:t>
      </w:r>
      <w:r w:rsidRPr="002A1922">
        <w:rPr>
          <w:sz w:val="24"/>
          <w:szCs w:val="24"/>
        </w:rPr>
        <w:tab/>
      </w:r>
      <w:r w:rsidRPr="002A1922">
        <w:rPr>
          <w:sz w:val="24"/>
          <w:szCs w:val="24"/>
        </w:rPr>
        <w:tab/>
        <w:t>Ray Knott</w:t>
      </w:r>
      <w:r w:rsidRPr="002A1922">
        <w:rPr>
          <w:sz w:val="24"/>
          <w:szCs w:val="24"/>
        </w:rPr>
        <w:tab/>
      </w:r>
      <w:r w:rsidRPr="002A1922">
        <w:rPr>
          <w:sz w:val="24"/>
          <w:szCs w:val="24"/>
        </w:rPr>
        <w:tab/>
        <w:t>Frank Brown</w:t>
      </w:r>
      <w:r w:rsidRPr="002A1922">
        <w:rPr>
          <w:sz w:val="24"/>
          <w:szCs w:val="24"/>
        </w:rPr>
        <w:tab/>
      </w:r>
      <w:r w:rsidRPr="002A1922">
        <w:rPr>
          <w:sz w:val="24"/>
          <w:szCs w:val="24"/>
        </w:rPr>
        <w:tab/>
        <w:t>Colin Kitt</w:t>
      </w:r>
      <w:r w:rsidRPr="002A1922">
        <w:rPr>
          <w:sz w:val="24"/>
          <w:szCs w:val="24"/>
        </w:rPr>
        <w:tab/>
        <w:t>John Cavalla</w:t>
      </w:r>
    </w:p>
    <w:p w14:paraId="4C53CE26" w14:textId="77777777" w:rsidR="00873BC6" w:rsidRPr="002A1922" w:rsidRDefault="00873BC6" w:rsidP="00873BC6">
      <w:pPr>
        <w:spacing w:line="240" w:lineRule="auto"/>
        <w:rPr>
          <w:sz w:val="24"/>
          <w:szCs w:val="24"/>
        </w:rPr>
      </w:pPr>
      <w:r w:rsidRPr="002A1922">
        <w:rPr>
          <w:sz w:val="24"/>
          <w:szCs w:val="24"/>
        </w:rPr>
        <w:t>2005</w:t>
      </w:r>
      <w:r w:rsidRPr="002A1922">
        <w:rPr>
          <w:sz w:val="24"/>
          <w:szCs w:val="24"/>
        </w:rPr>
        <w:tab/>
      </w:r>
      <w:r w:rsidRPr="002A1922">
        <w:rPr>
          <w:sz w:val="24"/>
          <w:szCs w:val="24"/>
        </w:rPr>
        <w:tab/>
        <w:t>Frank Brown</w:t>
      </w:r>
      <w:r w:rsidRPr="002A1922">
        <w:rPr>
          <w:sz w:val="24"/>
          <w:szCs w:val="24"/>
        </w:rPr>
        <w:tab/>
      </w:r>
      <w:r w:rsidRPr="002A1922">
        <w:rPr>
          <w:sz w:val="24"/>
          <w:szCs w:val="24"/>
        </w:rPr>
        <w:tab/>
        <w:t xml:space="preserve">Don </w:t>
      </w:r>
      <w:proofErr w:type="spellStart"/>
      <w:r w:rsidRPr="002A1922">
        <w:rPr>
          <w:sz w:val="24"/>
          <w:szCs w:val="24"/>
        </w:rPr>
        <w:t>Shimmield</w:t>
      </w:r>
      <w:proofErr w:type="spellEnd"/>
      <w:r w:rsidRPr="002A1922">
        <w:rPr>
          <w:sz w:val="24"/>
          <w:szCs w:val="24"/>
        </w:rPr>
        <w:tab/>
        <w:t>Colin Kitt</w:t>
      </w:r>
      <w:r w:rsidRPr="002A1922">
        <w:rPr>
          <w:sz w:val="24"/>
          <w:szCs w:val="24"/>
        </w:rPr>
        <w:tab/>
        <w:t>John Cavalla</w:t>
      </w:r>
    </w:p>
    <w:p w14:paraId="46187487" w14:textId="77777777" w:rsidR="00873BC6" w:rsidRPr="002A1922" w:rsidRDefault="00873BC6" w:rsidP="00873BC6">
      <w:pPr>
        <w:spacing w:line="240" w:lineRule="auto"/>
        <w:rPr>
          <w:sz w:val="24"/>
          <w:szCs w:val="24"/>
        </w:rPr>
      </w:pPr>
      <w:r w:rsidRPr="002A1922">
        <w:rPr>
          <w:sz w:val="24"/>
          <w:szCs w:val="24"/>
        </w:rPr>
        <w:t>2006</w:t>
      </w:r>
      <w:r w:rsidRPr="002A1922">
        <w:rPr>
          <w:sz w:val="24"/>
          <w:szCs w:val="24"/>
        </w:rPr>
        <w:tab/>
      </w:r>
      <w:r w:rsidRPr="002A1922">
        <w:rPr>
          <w:sz w:val="24"/>
          <w:szCs w:val="24"/>
        </w:rPr>
        <w:tab/>
        <w:t xml:space="preserve">Don </w:t>
      </w:r>
      <w:proofErr w:type="spellStart"/>
      <w:r w:rsidRPr="002A1922">
        <w:rPr>
          <w:sz w:val="24"/>
          <w:szCs w:val="24"/>
        </w:rPr>
        <w:t>Shimmield</w:t>
      </w:r>
      <w:proofErr w:type="spellEnd"/>
      <w:r w:rsidRPr="002A1922">
        <w:rPr>
          <w:sz w:val="24"/>
          <w:szCs w:val="24"/>
        </w:rPr>
        <w:tab/>
        <w:t>Richard Gould</w:t>
      </w:r>
      <w:r w:rsidRPr="002A1922">
        <w:rPr>
          <w:sz w:val="24"/>
          <w:szCs w:val="24"/>
        </w:rPr>
        <w:tab/>
      </w:r>
      <w:r w:rsidRPr="002A1922">
        <w:rPr>
          <w:sz w:val="24"/>
          <w:szCs w:val="24"/>
        </w:rPr>
        <w:tab/>
        <w:t xml:space="preserve">Ken </w:t>
      </w:r>
      <w:proofErr w:type="spellStart"/>
      <w:r w:rsidRPr="002A1922">
        <w:rPr>
          <w:sz w:val="24"/>
          <w:szCs w:val="24"/>
        </w:rPr>
        <w:t>Pockett</w:t>
      </w:r>
      <w:proofErr w:type="spellEnd"/>
      <w:r w:rsidRPr="002A1922">
        <w:rPr>
          <w:sz w:val="24"/>
          <w:szCs w:val="24"/>
        </w:rPr>
        <w:tab/>
        <w:t xml:space="preserve">David </w:t>
      </w:r>
      <w:proofErr w:type="spellStart"/>
      <w:r w:rsidRPr="002A1922">
        <w:rPr>
          <w:sz w:val="24"/>
          <w:szCs w:val="24"/>
        </w:rPr>
        <w:t>Potkin</w:t>
      </w:r>
      <w:proofErr w:type="spellEnd"/>
    </w:p>
    <w:p w14:paraId="333B2806" w14:textId="77777777" w:rsidR="00873BC6" w:rsidRPr="002A1922" w:rsidRDefault="00873BC6" w:rsidP="00873BC6">
      <w:pPr>
        <w:spacing w:line="240" w:lineRule="auto"/>
        <w:rPr>
          <w:sz w:val="24"/>
          <w:szCs w:val="24"/>
        </w:rPr>
      </w:pPr>
      <w:r w:rsidRPr="002A1922">
        <w:rPr>
          <w:sz w:val="24"/>
          <w:szCs w:val="24"/>
        </w:rPr>
        <w:t>2007</w:t>
      </w:r>
      <w:r w:rsidRPr="002A1922">
        <w:rPr>
          <w:sz w:val="24"/>
          <w:szCs w:val="24"/>
        </w:rPr>
        <w:tab/>
      </w:r>
      <w:r w:rsidRPr="002A1922">
        <w:rPr>
          <w:sz w:val="24"/>
          <w:szCs w:val="24"/>
        </w:rPr>
        <w:tab/>
        <w:t>Richard Gould</w:t>
      </w:r>
      <w:r w:rsidRPr="002A1922">
        <w:rPr>
          <w:sz w:val="24"/>
          <w:szCs w:val="24"/>
        </w:rPr>
        <w:tab/>
      </w:r>
      <w:r w:rsidRPr="002A1922">
        <w:rPr>
          <w:sz w:val="24"/>
          <w:szCs w:val="24"/>
        </w:rPr>
        <w:tab/>
        <w:t>Arthur Cryer</w:t>
      </w:r>
      <w:r w:rsidRPr="002A1922">
        <w:rPr>
          <w:sz w:val="24"/>
          <w:szCs w:val="24"/>
        </w:rPr>
        <w:tab/>
      </w:r>
      <w:r w:rsidRPr="002A1922">
        <w:rPr>
          <w:sz w:val="24"/>
          <w:szCs w:val="24"/>
        </w:rPr>
        <w:tab/>
        <w:t xml:space="preserve">Ken </w:t>
      </w:r>
      <w:proofErr w:type="spellStart"/>
      <w:r w:rsidRPr="002A1922">
        <w:rPr>
          <w:sz w:val="24"/>
          <w:szCs w:val="24"/>
        </w:rPr>
        <w:t>Pockett</w:t>
      </w:r>
      <w:proofErr w:type="spellEnd"/>
      <w:r w:rsidRPr="002A1922">
        <w:rPr>
          <w:sz w:val="24"/>
          <w:szCs w:val="24"/>
        </w:rPr>
        <w:tab/>
        <w:t xml:space="preserve">David </w:t>
      </w:r>
      <w:proofErr w:type="spellStart"/>
      <w:r w:rsidRPr="002A1922">
        <w:rPr>
          <w:sz w:val="24"/>
          <w:szCs w:val="24"/>
        </w:rPr>
        <w:t>Potkin</w:t>
      </w:r>
      <w:proofErr w:type="spellEnd"/>
    </w:p>
    <w:p w14:paraId="7F7B44DE" w14:textId="77777777" w:rsidR="00873BC6" w:rsidRPr="002A1922" w:rsidRDefault="00873BC6" w:rsidP="00873BC6">
      <w:pPr>
        <w:spacing w:line="240" w:lineRule="auto"/>
        <w:rPr>
          <w:sz w:val="24"/>
          <w:szCs w:val="24"/>
        </w:rPr>
      </w:pPr>
      <w:r w:rsidRPr="002A1922">
        <w:rPr>
          <w:sz w:val="24"/>
          <w:szCs w:val="24"/>
        </w:rPr>
        <w:t>2008</w:t>
      </w:r>
      <w:r w:rsidRPr="002A1922">
        <w:rPr>
          <w:sz w:val="24"/>
          <w:szCs w:val="24"/>
        </w:rPr>
        <w:tab/>
      </w:r>
      <w:r w:rsidRPr="002A1922">
        <w:rPr>
          <w:sz w:val="24"/>
          <w:szCs w:val="24"/>
        </w:rPr>
        <w:tab/>
        <w:t>Arthur Cryer</w:t>
      </w:r>
      <w:r w:rsidRPr="002A1922">
        <w:rPr>
          <w:sz w:val="24"/>
          <w:szCs w:val="24"/>
        </w:rPr>
        <w:tab/>
      </w:r>
      <w:r w:rsidRPr="002A1922">
        <w:rPr>
          <w:sz w:val="24"/>
          <w:szCs w:val="24"/>
        </w:rPr>
        <w:tab/>
        <w:t>Dick Nimmo</w:t>
      </w:r>
      <w:r w:rsidRPr="002A1922">
        <w:rPr>
          <w:sz w:val="24"/>
          <w:szCs w:val="24"/>
        </w:rPr>
        <w:tab/>
      </w:r>
      <w:r w:rsidRPr="002A1922">
        <w:rPr>
          <w:sz w:val="24"/>
          <w:szCs w:val="24"/>
        </w:rPr>
        <w:tab/>
        <w:t xml:space="preserve">Ken </w:t>
      </w:r>
      <w:proofErr w:type="spellStart"/>
      <w:r w:rsidRPr="002A1922">
        <w:rPr>
          <w:sz w:val="24"/>
          <w:szCs w:val="24"/>
        </w:rPr>
        <w:t>Pockett</w:t>
      </w:r>
      <w:proofErr w:type="spellEnd"/>
      <w:r w:rsidRPr="002A1922">
        <w:rPr>
          <w:sz w:val="24"/>
          <w:szCs w:val="24"/>
        </w:rPr>
        <w:tab/>
        <w:t>Gavin Stanley</w:t>
      </w:r>
    </w:p>
    <w:p w14:paraId="370DFEEC" w14:textId="77777777" w:rsidR="00873BC6" w:rsidRPr="002A1922" w:rsidRDefault="00873BC6" w:rsidP="00873BC6">
      <w:pPr>
        <w:spacing w:line="240" w:lineRule="auto"/>
        <w:rPr>
          <w:sz w:val="24"/>
          <w:szCs w:val="24"/>
        </w:rPr>
      </w:pPr>
      <w:r w:rsidRPr="002A1922">
        <w:rPr>
          <w:sz w:val="24"/>
          <w:szCs w:val="24"/>
        </w:rPr>
        <w:t>2009</w:t>
      </w:r>
      <w:r w:rsidRPr="002A1922">
        <w:rPr>
          <w:sz w:val="24"/>
          <w:szCs w:val="24"/>
        </w:rPr>
        <w:tab/>
      </w:r>
      <w:r w:rsidRPr="002A1922">
        <w:rPr>
          <w:sz w:val="24"/>
          <w:szCs w:val="24"/>
        </w:rPr>
        <w:tab/>
        <w:t>Dick Nimmo</w:t>
      </w:r>
      <w:r w:rsidRPr="002A1922">
        <w:rPr>
          <w:sz w:val="24"/>
          <w:szCs w:val="24"/>
        </w:rPr>
        <w:tab/>
      </w:r>
      <w:r w:rsidRPr="002A1922">
        <w:rPr>
          <w:sz w:val="24"/>
          <w:szCs w:val="24"/>
        </w:rPr>
        <w:tab/>
        <w:t xml:space="preserve">Mike </w:t>
      </w:r>
      <w:proofErr w:type="spellStart"/>
      <w:r w:rsidRPr="002A1922">
        <w:rPr>
          <w:sz w:val="24"/>
          <w:szCs w:val="24"/>
        </w:rPr>
        <w:t>Hesford</w:t>
      </w:r>
      <w:proofErr w:type="spellEnd"/>
      <w:r w:rsidRPr="002A1922">
        <w:rPr>
          <w:sz w:val="24"/>
          <w:szCs w:val="24"/>
        </w:rPr>
        <w:tab/>
      </w:r>
      <w:r w:rsidRPr="002A1922">
        <w:rPr>
          <w:sz w:val="24"/>
          <w:szCs w:val="24"/>
        </w:rPr>
        <w:tab/>
        <w:t xml:space="preserve">Ken </w:t>
      </w:r>
      <w:proofErr w:type="spellStart"/>
      <w:r w:rsidRPr="002A1922">
        <w:rPr>
          <w:sz w:val="24"/>
          <w:szCs w:val="24"/>
        </w:rPr>
        <w:t>Pockett</w:t>
      </w:r>
      <w:proofErr w:type="spellEnd"/>
      <w:r w:rsidRPr="002A1922">
        <w:rPr>
          <w:sz w:val="24"/>
          <w:szCs w:val="24"/>
        </w:rPr>
        <w:tab/>
        <w:t>Gavin Stanley</w:t>
      </w:r>
    </w:p>
    <w:p w14:paraId="2EF96A65" w14:textId="77777777" w:rsidR="00A421A2" w:rsidRPr="002A1922" w:rsidRDefault="00A421A2" w:rsidP="00873BC6">
      <w:pPr>
        <w:spacing w:line="240" w:lineRule="auto"/>
        <w:rPr>
          <w:sz w:val="24"/>
          <w:szCs w:val="24"/>
        </w:rPr>
      </w:pPr>
      <w:r w:rsidRPr="002A1922">
        <w:rPr>
          <w:sz w:val="24"/>
          <w:szCs w:val="24"/>
        </w:rPr>
        <w:t>2009*</w:t>
      </w:r>
      <w:r w:rsidRPr="002A1922">
        <w:rPr>
          <w:sz w:val="24"/>
          <w:szCs w:val="24"/>
        </w:rPr>
        <w:tab/>
      </w:r>
      <w:r w:rsidRPr="002A1922">
        <w:rPr>
          <w:sz w:val="24"/>
          <w:szCs w:val="24"/>
        </w:rPr>
        <w:tab/>
        <w:t xml:space="preserve">Mike </w:t>
      </w:r>
      <w:proofErr w:type="spellStart"/>
      <w:r w:rsidRPr="002A1922">
        <w:rPr>
          <w:sz w:val="24"/>
          <w:szCs w:val="24"/>
        </w:rPr>
        <w:t>Hesford</w:t>
      </w:r>
      <w:proofErr w:type="spellEnd"/>
      <w:r w:rsidRPr="002A1922">
        <w:rPr>
          <w:sz w:val="24"/>
          <w:szCs w:val="24"/>
        </w:rPr>
        <w:tab/>
      </w:r>
      <w:r w:rsidRPr="002A1922">
        <w:rPr>
          <w:sz w:val="24"/>
          <w:szCs w:val="24"/>
        </w:rPr>
        <w:tab/>
      </w:r>
      <w:r w:rsidR="00777570">
        <w:rPr>
          <w:sz w:val="24"/>
          <w:szCs w:val="24"/>
        </w:rPr>
        <w:t>Gavin Stanley</w:t>
      </w:r>
      <w:r w:rsidRPr="002A1922">
        <w:rPr>
          <w:sz w:val="24"/>
          <w:szCs w:val="24"/>
        </w:rPr>
        <w:tab/>
      </w:r>
      <w:r w:rsidRPr="002A1922">
        <w:rPr>
          <w:sz w:val="24"/>
          <w:szCs w:val="24"/>
        </w:rPr>
        <w:tab/>
        <w:t xml:space="preserve">Ken </w:t>
      </w:r>
      <w:proofErr w:type="spellStart"/>
      <w:r w:rsidRPr="002A1922">
        <w:rPr>
          <w:sz w:val="24"/>
          <w:szCs w:val="24"/>
        </w:rPr>
        <w:t>Pockett</w:t>
      </w:r>
      <w:proofErr w:type="spellEnd"/>
      <w:r w:rsidRPr="002A1922">
        <w:rPr>
          <w:sz w:val="24"/>
          <w:szCs w:val="24"/>
        </w:rPr>
        <w:tab/>
        <w:t>Gavin Stanley</w:t>
      </w:r>
    </w:p>
    <w:p w14:paraId="3173632F" w14:textId="77777777" w:rsidR="00873BC6" w:rsidRPr="002A1922" w:rsidRDefault="00873BC6" w:rsidP="00873BC6">
      <w:pPr>
        <w:spacing w:line="240" w:lineRule="auto"/>
        <w:rPr>
          <w:sz w:val="24"/>
          <w:szCs w:val="24"/>
        </w:rPr>
      </w:pPr>
      <w:r w:rsidRPr="002A1922">
        <w:rPr>
          <w:sz w:val="24"/>
          <w:szCs w:val="24"/>
        </w:rPr>
        <w:t>2010</w:t>
      </w:r>
      <w:r w:rsidRPr="002A1922">
        <w:rPr>
          <w:sz w:val="24"/>
          <w:szCs w:val="24"/>
        </w:rPr>
        <w:tab/>
      </w:r>
      <w:r w:rsidRPr="002A1922">
        <w:rPr>
          <w:sz w:val="24"/>
          <w:szCs w:val="24"/>
        </w:rPr>
        <w:tab/>
        <w:t>Gavin Stanley</w:t>
      </w:r>
      <w:r w:rsidRPr="002A1922">
        <w:rPr>
          <w:sz w:val="24"/>
          <w:szCs w:val="24"/>
        </w:rPr>
        <w:tab/>
      </w:r>
      <w:r w:rsidRPr="002A1922">
        <w:rPr>
          <w:sz w:val="24"/>
          <w:szCs w:val="24"/>
        </w:rPr>
        <w:tab/>
        <w:t>George March</w:t>
      </w:r>
      <w:r w:rsidRPr="002A1922">
        <w:rPr>
          <w:sz w:val="24"/>
          <w:szCs w:val="24"/>
        </w:rPr>
        <w:tab/>
      </w:r>
      <w:r w:rsidRPr="002A1922">
        <w:rPr>
          <w:sz w:val="24"/>
          <w:szCs w:val="24"/>
        </w:rPr>
        <w:tab/>
        <w:t xml:space="preserve">Mike </w:t>
      </w:r>
      <w:proofErr w:type="spellStart"/>
      <w:r w:rsidRPr="002A1922">
        <w:rPr>
          <w:sz w:val="24"/>
          <w:szCs w:val="24"/>
        </w:rPr>
        <w:t>Hesford</w:t>
      </w:r>
      <w:proofErr w:type="spellEnd"/>
      <w:r w:rsidRPr="002A1922">
        <w:rPr>
          <w:sz w:val="24"/>
          <w:szCs w:val="24"/>
        </w:rPr>
        <w:tab/>
        <w:t>Des Duffy</w:t>
      </w:r>
    </w:p>
    <w:p w14:paraId="32B0C848" w14:textId="77777777" w:rsidR="00873BC6" w:rsidRPr="002A1922" w:rsidRDefault="00873BC6" w:rsidP="00873BC6">
      <w:pPr>
        <w:spacing w:line="240" w:lineRule="auto"/>
        <w:rPr>
          <w:sz w:val="24"/>
          <w:szCs w:val="24"/>
        </w:rPr>
      </w:pPr>
      <w:r w:rsidRPr="002A1922">
        <w:rPr>
          <w:sz w:val="24"/>
          <w:szCs w:val="24"/>
        </w:rPr>
        <w:t>2011</w:t>
      </w:r>
      <w:r w:rsidRPr="002A1922">
        <w:rPr>
          <w:sz w:val="24"/>
          <w:szCs w:val="24"/>
        </w:rPr>
        <w:tab/>
      </w:r>
      <w:r w:rsidRPr="002A1922">
        <w:rPr>
          <w:sz w:val="24"/>
          <w:szCs w:val="24"/>
        </w:rPr>
        <w:tab/>
        <w:t>George March</w:t>
      </w:r>
      <w:r w:rsidRPr="002A1922">
        <w:rPr>
          <w:sz w:val="24"/>
          <w:szCs w:val="24"/>
        </w:rPr>
        <w:tab/>
      </w:r>
      <w:r w:rsidRPr="002A1922">
        <w:rPr>
          <w:sz w:val="24"/>
          <w:szCs w:val="24"/>
        </w:rPr>
        <w:tab/>
        <w:t>Charles Watkins</w:t>
      </w:r>
      <w:r w:rsidRPr="002A1922">
        <w:rPr>
          <w:sz w:val="24"/>
          <w:szCs w:val="24"/>
        </w:rPr>
        <w:tab/>
        <w:t xml:space="preserve">Mike </w:t>
      </w:r>
      <w:proofErr w:type="spellStart"/>
      <w:r w:rsidRPr="002A1922">
        <w:rPr>
          <w:sz w:val="24"/>
          <w:szCs w:val="24"/>
        </w:rPr>
        <w:t>Hesford</w:t>
      </w:r>
      <w:proofErr w:type="spellEnd"/>
      <w:r w:rsidRPr="002A1922">
        <w:rPr>
          <w:sz w:val="24"/>
          <w:szCs w:val="24"/>
        </w:rPr>
        <w:tab/>
        <w:t>Gavin Stanley</w:t>
      </w:r>
    </w:p>
    <w:p w14:paraId="43005390" w14:textId="77777777" w:rsidR="00873BC6" w:rsidRPr="002A1922" w:rsidRDefault="00873BC6" w:rsidP="00873BC6">
      <w:pPr>
        <w:spacing w:line="240" w:lineRule="auto"/>
        <w:rPr>
          <w:sz w:val="24"/>
          <w:szCs w:val="24"/>
        </w:rPr>
      </w:pPr>
      <w:r w:rsidRPr="002A1922">
        <w:rPr>
          <w:sz w:val="24"/>
          <w:szCs w:val="24"/>
        </w:rPr>
        <w:t>2012</w:t>
      </w:r>
      <w:r w:rsidRPr="002A1922">
        <w:rPr>
          <w:sz w:val="24"/>
          <w:szCs w:val="24"/>
        </w:rPr>
        <w:tab/>
      </w:r>
      <w:r w:rsidRPr="002A1922">
        <w:rPr>
          <w:sz w:val="24"/>
          <w:szCs w:val="24"/>
        </w:rPr>
        <w:tab/>
        <w:t>Edwin Genet</w:t>
      </w:r>
      <w:r w:rsidRPr="002A1922">
        <w:rPr>
          <w:sz w:val="24"/>
          <w:szCs w:val="24"/>
        </w:rPr>
        <w:tab/>
      </w:r>
      <w:r w:rsidRPr="002A1922">
        <w:rPr>
          <w:sz w:val="24"/>
          <w:szCs w:val="24"/>
        </w:rPr>
        <w:tab/>
        <w:t>Harold Nicholson</w:t>
      </w:r>
      <w:r w:rsidRPr="002A1922">
        <w:rPr>
          <w:sz w:val="24"/>
          <w:szCs w:val="24"/>
        </w:rPr>
        <w:tab/>
        <w:t xml:space="preserve">Mike </w:t>
      </w:r>
      <w:proofErr w:type="spellStart"/>
      <w:r w:rsidRPr="002A1922">
        <w:rPr>
          <w:sz w:val="24"/>
          <w:szCs w:val="24"/>
        </w:rPr>
        <w:t>Hesford</w:t>
      </w:r>
      <w:proofErr w:type="spellEnd"/>
      <w:r w:rsidRPr="002A1922">
        <w:rPr>
          <w:sz w:val="24"/>
          <w:szCs w:val="24"/>
        </w:rPr>
        <w:tab/>
        <w:t>Gavin Stanley</w:t>
      </w:r>
    </w:p>
    <w:p w14:paraId="7E929A3E" w14:textId="77777777" w:rsidR="00873BC6" w:rsidRPr="002A1922" w:rsidRDefault="00873BC6" w:rsidP="00873BC6">
      <w:pPr>
        <w:spacing w:line="240" w:lineRule="auto"/>
        <w:rPr>
          <w:sz w:val="24"/>
          <w:szCs w:val="24"/>
        </w:rPr>
      </w:pPr>
      <w:r w:rsidRPr="002A1922">
        <w:rPr>
          <w:sz w:val="24"/>
          <w:szCs w:val="24"/>
        </w:rPr>
        <w:t>2013</w:t>
      </w:r>
      <w:r w:rsidRPr="002A1922">
        <w:rPr>
          <w:sz w:val="24"/>
          <w:szCs w:val="24"/>
        </w:rPr>
        <w:tab/>
      </w:r>
      <w:r w:rsidRPr="002A1922">
        <w:rPr>
          <w:sz w:val="24"/>
          <w:szCs w:val="24"/>
        </w:rPr>
        <w:tab/>
        <w:t>Harold Nicholson</w:t>
      </w:r>
      <w:r w:rsidRPr="002A1922">
        <w:rPr>
          <w:sz w:val="24"/>
          <w:szCs w:val="24"/>
        </w:rPr>
        <w:tab/>
        <w:t>Leo Pemberton</w:t>
      </w:r>
      <w:r w:rsidRPr="002A1922">
        <w:rPr>
          <w:sz w:val="24"/>
          <w:szCs w:val="24"/>
        </w:rPr>
        <w:tab/>
        <w:t>Terry Duffy</w:t>
      </w:r>
      <w:r w:rsidRPr="002A1922">
        <w:rPr>
          <w:sz w:val="24"/>
          <w:szCs w:val="24"/>
        </w:rPr>
        <w:tab/>
        <w:t>Gavin Stanley</w:t>
      </w:r>
    </w:p>
    <w:p w14:paraId="5934420B" w14:textId="77777777" w:rsidR="00873BC6" w:rsidRPr="002A1922" w:rsidRDefault="00873BC6" w:rsidP="00873BC6">
      <w:pPr>
        <w:spacing w:line="240" w:lineRule="auto"/>
        <w:rPr>
          <w:sz w:val="24"/>
          <w:szCs w:val="24"/>
        </w:rPr>
      </w:pPr>
      <w:r w:rsidRPr="002A1922">
        <w:rPr>
          <w:sz w:val="24"/>
          <w:szCs w:val="24"/>
        </w:rPr>
        <w:t>2014</w:t>
      </w:r>
      <w:r w:rsidRPr="002A1922">
        <w:rPr>
          <w:sz w:val="24"/>
          <w:szCs w:val="24"/>
        </w:rPr>
        <w:tab/>
      </w:r>
      <w:r w:rsidRPr="002A1922">
        <w:rPr>
          <w:sz w:val="24"/>
          <w:szCs w:val="24"/>
        </w:rPr>
        <w:tab/>
        <w:t>Leo Pemberton</w:t>
      </w:r>
      <w:r w:rsidRPr="002A1922">
        <w:rPr>
          <w:sz w:val="24"/>
          <w:szCs w:val="24"/>
        </w:rPr>
        <w:tab/>
        <w:t xml:space="preserve">Les </w:t>
      </w:r>
      <w:proofErr w:type="spellStart"/>
      <w:r w:rsidRPr="002A1922">
        <w:rPr>
          <w:sz w:val="24"/>
          <w:szCs w:val="24"/>
        </w:rPr>
        <w:t>Messum</w:t>
      </w:r>
      <w:proofErr w:type="spellEnd"/>
      <w:r w:rsidRPr="002A1922">
        <w:rPr>
          <w:sz w:val="24"/>
          <w:szCs w:val="24"/>
        </w:rPr>
        <w:tab/>
      </w:r>
      <w:r w:rsidRPr="002A1922">
        <w:rPr>
          <w:sz w:val="24"/>
          <w:szCs w:val="24"/>
        </w:rPr>
        <w:tab/>
        <w:t>Terry Duffy</w:t>
      </w:r>
      <w:r w:rsidRPr="002A1922">
        <w:rPr>
          <w:sz w:val="24"/>
          <w:szCs w:val="24"/>
        </w:rPr>
        <w:tab/>
        <w:t>Gavin Stanley</w:t>
      </w:r>
    </w:p>
    <w:p w14:paraId="44D69436" w14:textId="77777777" w:rsidR="00873BC6" w:rsidRPr="002A1922" w:rsidRDefault="00873BC6" w:rsidP="00873BC6">
      <w:pPr>
        <w:spacing w:line="240" w:lineRule="auto"/>
        <w:rPr>
          <w:sz w:val="24"/>
          <w:szCs w:val="24"/>
        </w:rPr>
      </w:pPr>
      <w:r w:rsidRPr="002A1922">
        <w:rPr>
          <w:sz w:val="24"/>
          <w:szCs w:val="24"/>
        </w:rPr>
        <w:t>2015</w:t>
      </w:r>
      <w:r w:rsidRPr="002A1922">
        <w:rPr>
          <w:sz w:val="24"/>
          <w:szCs w:val="24"/>
        </w:rPr>
        <w:tab/>
      </w:r>
      <w:r w:rsidRPr="002A1922">
        <w:rPr>
          <w:sz w:val="24"/>
          <w:szCs w:val="24"/>
        </w:rPr>
        <w:tab/>
        <w:t xml:space="preserve">Les </w:t>
      </w:r>
      <w:proofErr w:type="spellStart"/>
      <w:r w:rsidRPr="002A1922">
        <w:rPr>
          <w:sz w:val="24"/>
          <w:szCs w:val="24"/>
        </w:rPr>
        <w:t>Messum</w:t>
      </w:r>
      <w:proofErr w:type="spellEnd"/>
      <w:r w:rsidRPr="002A1922">
        <w:rPr>
          <w:sz w:val="24"/>
          <w:szCs w:val="24"/>
        </w:rPr>
        <w:tab/>
      </w:r>
      <w:r w:rsidRPr="002A1922">
        <w:rPr>
          <w:sz w:val="24"/>
          <w:szCs w:val="24"/>
        </w:rPr>
        <w:tab/>
        <w:t>Robert Gant</w:t>
      </w:r>
      <w:r w:rsidRPr="002A1922">
        <w:rPr>
          <w:sz w:val="24"/>
          <w:szCs w:val="24"/>
        </w:rPr>
        <w:tab/>
      </w:r>
      <w:r w:rsidRPr="002A1922">
        <w:rPr>
          <w:sz w:val="24"/>
          <w:szCs w:val="24"/>
        </w:rPr>
        <w:tab/>
        <w:t>Terry Duffy</w:t>
      </w:r>
      <w:r w:rsidRPr="002A1922">
        <w:rPr>
          <w:sz w:val="24"/>
          <w:szCs w:val="24"/>
        </w:rPr>
        <w:tab/>
        <w:t>Gavin Stanley</w:t>
      </w:r>
    </w:p>
    <w:p w14:paraId="7700AAE3" w14:textId="77777777" w:rsidR="00873BC6" w:rsidRPr="002A1922" w:rsidRDefault="00873BC6" w:rsidP="00873BC6">
      <w:pPr>
        <w:spacing w:line="240" w:lineRule="auto"/>
        <w:rPr>
          <w:sz w:val="24"/>
          <w:szCs w:val="24"/>
        </w:rPr>
      </w:pPr>
      <w:r w:rsidRPr="002A1922">
        <w:rPr>
          <w:sz w:val="24"/>
          <w:szCs w:val="24"/>
        </w:rPr>
        <w:t>2016</w:t>
      </w:r>
      <w:r w:rsidRPr="002A1922">
        <w:rPr>
          <w:sz w:val="24"/>
          <w:szCs w:val="24"/>
        </w:rPr>
        <w:tab/>
      </w:r>
      <w:r w:rsidRPr="002A1922">
        <w:rPr>
          <w:sz w:val="24"/>
          <w:szCs w:val="24"/>
        </w:rPr>
        <w:tab/>
        <w:t>Robert Gant</w:t>
      </w:r>
      <w:r w:rsidRPr="002A1922">
        <w:rPr>
          <w:sz w:val="24"/>
          <w:szCs w:val="24"/>
        </w:rPr>
        <w:tab/>
      </w:r>
      <w:r w:rsidRPr="002A1922">
        <w:rPr>
          <w:sz w:val="24"/>
          <w:szCs w:val="24"/>
        </w:rPr>
        <w:tab/>
        <w:t>John Cavalla</w:t>
      </w:r>
      <w:r w:rsidRPr="002A1922">
        <w:rPr>
          <w:sz w:val="24"/>
          <w:szCs w:val="24"/>
        </w:rPr>
        <w:tab/>
      </w:r>
      <w:r w:rsidRPr="002A1922">
        <w:rPr>
          <w:sz w:val="24"/>
          <w:szCs w:val="24"/>
        </w:rPr>
        <w:tab/>
        <w:t>Martin Moore</w:t>
      </w:r>
      <w:r w:rsidRPr="002A1922">
        <w:rPr>
          <w:sz w:val="24"/>
          <w:szCs w:val="24"/>
        </w:rPr>
        <w:tab/>
        <w:t>Gavin Stanley</w:t>
      </w:r>
    </w:p>
    <w:p w14:paraId="6FA8CD68" w14:textId="77777777" w:rsidR="00873BC6" w:rsidRPr="002A1922" w:rsidRDefault="00873BC6" w:rsidP="00873BC6">
      <w:pPr>
        <w:spacing w:line="240" w:lineRule="auto"/>
        <w:rPr>
          <w:sz w:val="24"/>
          <w:szCs w:val="24"/>
        </w:rPr>
      </w:pPr>
      <w:r w:rsidRPr="002A1922">
        <w:rPr>
          <w:sz w:val="24"/>
          <w:szCs w:val="24"/>
        </w:rPr>
        <w:t>2017</w:t>
      </w:r>
      <w:r w:rsidRPr="002A1922">
        <w:rPr>
          <w:sz w:val="24"/>
          <w:szCs w:val="24"/>
        </w:rPr>
        <w:tab/>
      </w:r>
      <w:r w:rsidRPr="002A1922">
        <w:rPr>
          <w:sz w:val="24"/>
          <w:szCs w:val="24"/>
        </w:rPr>
        <w:tab/>
        <w:t xml:space="preserve">Mike </w:t>
      </w:r>
      <w:proofErr w:type="spellStart"/>
      <w:r w:rsidRPr="002A1922">
        <w:rPr>
          <w:sz w:val="24"/>
          <w:szCs w:val="24"/>
        </w:rPr>
        <w:t>Attias</w:t>
      </w:r>
      <w:proofErr w:type="spellEnd"/>
      <w:r w:rsidRPr="002A1922">
        <w:rPr>
          <w:sz w:val="24"/>
          <w:szCs w:val="24"/>
        </w:rPr>
        <w:tab/>
      </w:r>
      <w:r w:rsidRPr="002A1922">
        <w:rPr>
          <w:sz w:val="24"/>
          <w:szCs w:val="24"/>
        </w:rPr>
        <w:tab/>
        <w:t>David Leitch</w:t>
      </w:r>
      <w:r w:rsidRPr="002A1922">
        <w:rPr>
          <w:sz w:val="24"/>
          <w:szCs w:val="24"/>
        </w:rPr>
        <w:tab/>
      </w:r>
      <w:r w:rsidRPr="002A1922">
        <w:rPr>
          <w:sz w:val="24"/>
          <w:szCs w:val="24"/>
        </w:rPr>
        <w:tab/>
        <w:t>Martin Moore</w:t>
      </w:r>
      <w:r w:rsidRPr="002A1922">
        <w:rPr>
          <w:sz w:val="24"/>
          <w:szCs w:val="24"/>
        </w:rPr>
        <w:tab/>
        <w:t>Gavin Stanley</w:t>
      </w:r>
    </w:p>
    <w:p w14:paraId="39DD143B" w14:textId="77777777" w:rsidR="00873BC6" w:rsidRPr="002A1922" w:rsidRDefault="00873BC6" w:rsidP="00873BC6">
      <w:pPr>
        <w:spacing w:line="240" w:lineRule="auto"/>
        <w:rPr>
          <w:sz w:val="24"/>
          <w:szCs w:val="24"/>
        </w:rPr>
      </w:pPr>
      <w:r w:rsidRPr="002A1922">
        <w:rPr>
          <w:sz w:val="24"/>
          <w:szCs w:val="24"/>
        </w:rPr>
        <w:t>2018</w:t>
      </w:r>
      <w:r w:rsidRPr="002A1922">
        <w:rPr>
          <w:sz w:val="24"/>
          <w:szCs w:val="24"/>
        </w:rPr>
        <w:tab/>
      </w:r>
      <w:r w:rsidRPr="002A1922">
        <w:rPr>
          <w:sz w:val="24"/>
          <w:szCs w:val="24"/>
        </w:rPr>
        <w:tab/>
        <w:t>David Leitch</w:t>
      </w:r>
      <w:r w:rsidRPr="002A1922">
        <w:rPr>
          <w:sz w:val="24"/>
          <w:szCs w:val="24"/>
        </w:rPr>
        <w:tab/>
      </w:r>
      <w:r w:rsidRPr="002A1922">
        <w:rPr>
          <w:sz w:val="24"/>
          <w:szCs w:val="24"/>
        </w:rPr>
        <w:tab/>
        <w:t>David Priddy</w:t>
      </w:r>
      <w:r w:rsidRPr="002A1922">
        <w:rPr>
          <w:sz w:val="24"/>
          <w:szCs w:val="24"/>
        </w:rPr>
        <w:tab/>
      </w:r>
      <w:r w:rsidRPr="002A1922">
        <w:rPr>
          <w:sz w:val="24"/>
          <w:szCs w:val="24"/>
        </w:rPr>
        <w:tab/>
        <w:t>Martin Moore</w:t>
      </w:r>
      <w:r w:rsidRPr="002A1922">
        <w:rPr>
          <w:sz w:val="24"/>
          <w:szCs w:val="24"/>
        </w:rPr>
        <w:tab/>
        <w:t>Gavin Stanley</w:t>
      </w:r>
    </w:p>
    <w:p w14:paraId="715DE23D" w14:textId="77777777" w:rsidR="00873BC6" w:rsidRDefault="00873BC6" w:rsidP="00C67125">
      <w:pPr>
        <w:spacing w:line="240" w:lineRule="auto"/>
        <w:rPr>
          <w:sz w:val="20"/>
          <w:szCs w:val="20"/>
        </w:rPr>
      </w:pPr>
      <w:r>
        <w:rPr>
          <w:sz w:val="24"/>
          <w:szCs w:val="24"/>
        </w:rPr>
        <w:t xml:space="preserve">* </w:t>
      </w:r>
      <w:r w:rsidRPr="00586FE8">
        <w:rPr>
          <w:sz w:val="20"/>
          <w:szCs w:val="20"/>
        </w:rPr>
        <w:t>During the year</w:t>
      </w:r>
      <w:r w:rsidR="00A421A2">
        <w:rPr>
          <w:sz w:val="20"/>
          <w:szCs w:val="20"/>
        </w:rPr>
        <w:t xml:space="preserve"> 2009</w:t>
      </w:r>
      <w:r>
        <w:rPr>
          <w:sz w:val="20"/>
          <w:szCs w:val="20"/>
        </w:rPr>
        <w:t>,</w:t>
      </w:r>
      <w:r w:rsidRPr="00586FE8">
        <w:rPr>
          <w:sz w:val="20"/>
          <w:szCs w:val="20"/>
        </w:rPr>
        <w:t xml:space="preserve"> Mike </w:t>
      </w:r>
      <w:proofErr w:type="spellStart"/>
      <w:r w:rsidRPr="00586FE8">
        <w:rPr>
          <w:sz w:val="20"/>
          <w:szCs w:val="20"/>
        </w:rPr>
        <w:t>Hesford</w:t>
      </w:r>
      <w:proofErr w:type="spellEnd"/>
      <w:r w:rsidRPr="00586FE8">
        <w:rPr>
          <w:sz w:val="20"/>
          <w:szCs w:val="20"/>
        </w:rPr>
        <w:t xml:space="preserve"> became Acting Chairman </w:t>
      </w:r>
      <w:r w:rsidR="00777570">
        <w:rPr>
          <w:sz w:val="20"/>
          <w:szCs w:val="20"/>
        </w:rPr>
        <w:t xml:space="preserve">(March) </w:t>
      </w:r>
      <w:r w:rsidR="00C67125">
        <w:rPr>
          <w:sz w:val="20"/>
          <w:szCs w:val="20"/>
        </w:rPr>
        <w:t xml:space="preserve">and then Chairman </w:t>
      </w:r>
      <w:r w:rsidR="00777570">
        <w:rPr>
          <w:sz w:val="20"/>
          <w:szCs w:val="20"/>
        </w:rPr>
        <w:t xml:space="preserve">(July) </w:t>
      </w:r>
      <w:r w:rsidRPr="00586FE8">
        <w:rPr>
          <w:sz w:val="20"/>
          <w:szCs w:val="20"/>
        </w:rPr>
        <w:t>due to the</w:t>
      </w:r>
      <w:r>
        <w:rPr>
          <w:sz w:val="20"/>
          <w:szCs w:val="20"/>
        </w:rPr>
        <w:t xml:space="preserve"> serious</w:t>
      </w:r>
      <w:r w:rsidRPr="00586FE8">
        <w:rPr>
          <w:sz w:val="20"/>
          <w:szCs w:val="20"/>
        </w:rPr>
        <w:t xml:space="preserve"> illness </w:t>
      </w:r>
      <w:r w:rsidR="003A2B63">
        <w:rPr>
          <w:sz w:val="20"/>
          <w:szCs w:val="20"/>
        </w:rPr>
        <w:t xml:space="preserve">and subsequent death </w:t>
      </w:r>
      <w:r w:rsidRPr="00586FE8">
        <w:rPr>
          <w:sz w:val="20"/>
          <w:szCs w:val="20"/>
        </w:rPr>
        <w:t>of Dick Nimmo.</w:t>
      </w:r>
    </w:p>
    <w:p w14:paraId="39BD30F3" w14:textId="77777777" w:rsidR="00F63171" w:rsidRDefault="00F63171" w:rsidP="00873BC6">
      <w:pPr>
        <w:rPr>
          <w:b/>
          <w:sz w:val="24"/>
          <w:szCs w:val="24"/>
        </w:rPr>
      </w:pPr>
    </w:p>
    <w:p w14:paraId="2A0BBE9C" w14:textId="77777777" w:rsidR="00873BC6" w:rsidRPr="00873BC6" w:rsidRDefault="00873BC6" w:rsidP="00873BC6">
      <w:pPr>
        <w:rPr>
          <w:b/>
          <w:sz w:val="24"/>
          <w:szCs w:val="24"/>
        </w:rPr>
      </w:pPr>
      <w:r w:rsidRPr="00873BC6">
        <w:rPr>
          <w:b/>
          <w:sz w:val="24"/>
          <w:szCs w:val="24"/>
        </w:rPr>
        <w:lastRenderedPageBreak/>
        <w:t xml:space="preserve">Committee membership </w:t>
      </w:r>
      <w:r w:rsidR="00F7048E">
        <w:rPr>
          <w:b/>
          <w:sz w:val="24"/>
          <w:szCs w:val="24"/>
        </w:rPr>
        <w:t xml:space="preserve">in </w:t>
      </w:r>
      <w:r w:rsidRPr="00873BC6">
        <w:rPr>
          <w:b/>
          <w:sz w:val="24"/>
          <w:szCs w:val="24"/>
        </w:rPr>
        <w:t>2002</w:t>
      </w:r>
    </w:p>
    <w:p w14:paraId="1F9C2278" w14:textId="77777777" w:rsidR="00873BC6" w:rsidRDefault="00E10AF9" w:rsidP="00873BC6">
      <w:pPr>
        <w:rPr>
          <w:sz w:val="24"/>
          <w:szCs w:val="24"/>
        </w:rPr>
      </w:pPr>
      <w:r>
        <w:rPr>
          <w:sz w:val="24"/>
          <w:szCs w:val="24"/>
        </w:rPr>
        <w:t xml:space="preserve">There have been only minor changes </w:t>
      </w:r>
      <w:r w:rsidR="00F7048E">
        <w:rPr>
          <w:sz w:val="24"/>
          <w:szCs w:val="24"/>
        </w:rPr>
        <w:t xml:space="preserve">since 2001 </w:t>
      </w:r>
      <w:r>
        <w:rPr>
          <w:sz w:val="24"/>
          <w:szCs w:val="24"/>
        </w:rPr>
        <w:t>in</w:t>
      </w:r>
      <w:r w:rsidR="003B1754">
        <w:rPr>
          <w:sz w:val="24"/>
          <w:szCs w:val="24"/>
        </w:rPr>
        <w:t xml:space="preserve"> designated</w:t>
      </w:r>
      <w:r>
        <w:rPr>
          <w:sz w:val="24"/>
          <w:szCs w:val="24"/>
        </w:rPr>
        <w:t xml:space="preserve"> Committee </w:t>
      </w:r>
      <w:r w:rsidR="00F7048E">
        <w:rPr>
          <w:sz w:val="24"/>
          <w:szCs w:val="24"/>
        </w:rPr>
        <w:t xml:space="preserve">posts and </w:t>
      </w:r>
      <w:r w:rsidR="003B1754">
        <w:rPr>
          <w:sz w:val="24"/>
          <w:szCs w:val="24"/>
        </w:rPr>
        <w:t xml:space="preserve">the </w:t>
      </w:r>
      <w:r w:rsidR="00F7048E">
        <w:rPr>
          <w:sz w:val="24"/>
          <w:szCs w:val="24"/>
        </w:rPr>
        <w:t xml:space="preserve">balance of representation. </w:t>
      </w:r>
      <w:r w:rsidR="00873BC6">
        <w:rPr>
          <w:sz w:val="24"/>
          <w:szCs w:val="24"/>
        </w:rPr>
        <w:t>The Committee appointed at the AGM in 2002 comprised ten members</w:t>
      </w:r>
      <w:r w:rsidR="00F7048E">
        <w:rPr>
          <w:sz w:val="24"/>
          <w:szCs w:val="24"/>
        </w:rPr>
        <w:t xml:space="preserve"> with</w:t>
      </w:r>
      <w:r w:rsidR="00873BC6">
        <w:rPr>
          <w:sz w:val="24"/>
          <w:szCs w:val="24"/>
        </w:rPr>
        <w:t xml:space="preserve"> responsibilities</w:t>
      </w:r>
      <w:r w:rsidR="005026BE">
        <w:rPr>
          <w:sz w:val="24"/>
          <w:szCs w:val="24"/>
        </w:rPr>
        <w:t xml:space="preserve"> </w:t>
      </w:r>
      <w:r w:rsidR="00873BC6">
        <w:rPr>
          <w:sz w:val="24"/>
          <w:szCs w:val="24"/>
        </w:rPr>
        <w:t>as listed in Table 2.</w:t>
      </w:r>
    </w:p>
    <w:p w14:paraId="43E3071F" w14:textId="77777777" w:rsidR="008775E6" w:rsidRDefault="008775E6" w:rsidP="00491AF2">
      <w:pPr>
        <w:rPr>
          <w:b/>
          <w:sz w:val="24"/>
          <w:szCs w:val="24"/>
        </w:rPr>
      </w:pPr>
      <w:r>
        <w:rPr>
          <w:b/>
          <w:noProof/>
          <w:sz w:val="24"/>
          <w:szCs w:val="24"/>
          <w:lang w:eastAsia="en-GB"/>
        </w:rPr>
        <w:drawing>
          <wp:inline distT="0" distB="0" distL="0" distR="0" wp14:anchorId="451499E9" wp14:editId="42615E94">
            <wp:extent cx="5590162" cy="39705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8871" cy="3969671"/>
                    </a:xfrm>
                    <a:prstGeom prst="rect">
                      <a:avLst/>
                    </a:prstGeom>
                  </pic:spPr>
                </pic:pic>
              </a:graphicData>
            </a:graphic>
          </wp:inline>
        </w:drawing>
      </w:r>
    </w:p>
    <w:p w14:paraId="77950C92" w14:textId="77777777" w:rsidR="00491AF2" w:rsidRPr="006752E5" w:rsidRDefault="0037773D" w:rsidP="00491AF2">
      <w:pPr>
        <w:rPr>
          <w:i/>
          <w:sz w:val="24"/>
          <w:szCs w:val="24"/>
        </w:rPr>
      </w:pPr>
      <w:r w:rsidRPr="00291CDB">
        <w:rPr>
          <w:sz w:val="24"/>
          <w:szCs w:val="24"/>
        </w:rPr>
        <w:t>Figure</w:t>
      </w:r>
      <w:r w:rsidR="00790A75" w:rsidRPr="00291CDB">
        <w:rPr>
          <w:sz w:val="24"/>
          <w:szCs w:val="24"/>
        </w:rPr>
        <w:t xml:space="preserve"> 5</w:t>
      </w:r>
      <w:r w:rsidRPr="00291CDB">
        <w:rPr>
          <w:sz w:val="24"/>
          <w:szCs w:val="24"/>
        </w:rPr>
        <w:t>:</w:t>
      </w:r>
      <w:r w:rsidR="00C67125" w:rsidRPr="00291CDB">
        <w:rPr>
          <w:sz w:val="24"/>
          <w:szCs w:val="24"/>
        </w:rPr>
        <w:tab/>
      </w:r>
      <w:r w:rsidR="00C01410" w:rsidRPr="006752E5">
        <w:rPr>
          <w:i/>
          <w:sz w:val="24"/>
          <w:szCs w:val="24"/>
        </w:rPr>
        <w:t xml:space="preserve">Sunbury </w:t>
      </w:r>
      <w:r w:rsidR="002B0E7E" w:rsidRPr="006752E5">
        <w:rPr>
          <w:i/>
          <w:sz w:val="24"/>
          <w:szCs w:val="24"/>
        </w:rPr>
        <w:t xml:space="preserve">Probus </w:t>
      </w:r>
      <w:r w:rsidR="00975730" w:rsidRPr="006752E5">
        <w:rPr>
          <w:i/>
          <w:sz w:val="24"/>
          <w:szCs w:val="24"/>
        </w:rPr>
        <w:t>Club</w:t>
      </w:r>
      <w:r w:rsidR="001B024A">
        <w:rPr>
          <w:i/>
          <w:sz w:val="24"/>
          <w:szCs w:val="24"/>
        </w:rPr>
        <w:t>:</w:t>
      </w:r>
      <w:r w:rsidR="00975730" w:rsidRPr="006752E5">
        <w:rPr>
          <w:i/>
          <w:sz w:val="24"/>
          <w:szCs w:val="24"/>
        </w:rPr>
        <w:t xml:space="preserve"> </w:t>
      </w:r>
      <w:r w:rsidR="005D1F3A" w:rsidRPr="006752E5">
        <w:rPr>
          <w:i/>
          <w:sz w:val="24"/>
          <w:szCs w:val="24"/>
        </w:rPr>
        <w:t xml:space="preserve">Past </w:t>
      </w:r>
      <w:r w:rsidR="002B0E7E" w:rsidRPr="006752E5">
        <w:rPr>
          <w:i/>
          <w:sz w:val="24"/>
          <w:szCs w:val="24"/>
        </w:rPr>
        <w:t xml:space="preserve">Chairmen </w:t>
      </w:r>
      <w:r w:rsidR="000D5319">
        <w:rPr>
          <w:i/>
          <w:sz w:val="24"/>
          <w:szCs w:val="24"/>
        </w:rPr>
        <w:t xml:space="preserve">at a luncheon in the Spring </w:t>
      </w:r>
      <w:r w:rsidR="002B0E7E" w:rsidRPr="006752E5">
        <w:rPr>
          <w:i/>
          <w:sz w:val="24"/>
          <w:szCs w:val="24"/>
        </w:rPr>
        <w:t>200</w:t>
      </w:r>
      <w:r w:rsidR="005D1F3A" w:rsidRPr="006752E5">
        <w:rPr>
          <w:i/>
          <w:sz w:val="24"/>
          <w:szCs w:val="24"/>
        </w:rPr>
        <w:t>9</w:t>
      </w:r>
      <w:r w:rsidR="00491AF2" w:rsidRPr="006752E5">
        <w:rPr>
          <w:i/>
          <w:sz w:val="24"/>
          <w:szCs w:val="24"/>
        </w:rPr>
        <w:t xml:space="preserve"> </w:t>
      </w:r>
    </w:p>
    <w:p w14:paraId="2C1034DA" w14:textId="77777777" w:rsidR="002553E4" w:rsidRPr="00772B18" w:rsidRDefault="005D1F3A" w:rsidP="002553E4">
      <w:pPr>
        <w:spacing w:after="0"/>
        <w:ind w:left="170"/>
        <w:rPr>
          <w:i/>
        </w:rPr>
      </w:pPr>
      <w:r w:rsidRPr="00772B18">
        <w:rPr>
          <w:b/>
          <w:i/>
        </w:rPr>
        <w:t>(</w:t>
      </w:r>
      <w:r w:rsidR="002935AB">
        <w:rPr>
          <w:b/>
          <w:i/>
        </w:rPr>
        <w:t>S</w:t>
      </w:r>
      <w:r w:rsidR="008A0776" w:rsidRPr="00772B18">
        <w:rPr>
          <w:i/>
        </w:rPr>
        <w:t>tanding</w:t>
      </w:r>
      <w:r w:rsidRPr="00772B18">
        <w:rPr>
          <w:i/>
        </w:rPr>
        <w:t>, from left)</w:t>
      </w:r>
      <w:r w:rsidRPr="00772B18">
        <w:rPr>
          <w:b/>
          <w:i/>
        </w:rPr>
        <w:t xml:space="preserve">  </w:t>
      </w:r>
      <w:r w:rsidR="00772B18" w:rsidRPr="00772B18">
        <w:rPr>
          <w:b/>
          <w:i/>
        </w:rPr>
        <w:t xml:space="preserve">   </w:t>
      </w:r>
      <w:r w:rsidR="009E765F" w:rsidRPr="00772B18">
        <w:rPr>
          <w:b/>
          <w:i/>
        </w:rPr>
        <w:t xml:space="preserve"> </w:t>
      </w:r>
      <w:proofErr w:type="spellStart"/>
      <w:r w:rsidRPr="00772B18">
        <w:rPr>
          <w:i/>
        </w:rPr>
        <w:t>Eifion</w:t>
      </w:r>
      <w:proofErr w:type="spellEnd"/>
      <w:r w:rsidRPr="00772B18">
        <w:rPr>
          <w:i/>
        </w:rPr>
        <w:t xml:space="preserve"> Thomas   Derek Smith   Frank Barnes </w:t>
      </w:r>
    </w:p>
    <w:p w14:paraId="04C853C2" w14:textId="77777777" w:rsidR="005D1F3A" w:rsidRPr="00772B18" w:rsidRDefault="005026BE" w:rsidP="002553E4">
      <w:pPr>
        <w:spacing w:after="0"/>
        <w:ind w:left="170"/>
        <w:rPr>
          <w:i/>
        </w:rPr>
      </w:pPr>
      <w:r w:rsidRPr="00772B18">
        <w:rPr>
          <w:i/>
        </w:rPr>
        <w:t>(</w:t>
      </w:r>
      <w:r w:rsidR="002935AB">
        <w:rPr>
          <w:i/>
        </w:rPr>
        <w:t>S</w:t>
      </w:r>
      <w:r w:rsidR="008A0776" w:rsidRPr="00772B18">
        <w:rPr>
          <w:i/>
        </w:rPr>
        <w:t>eated</w:t>
      </w:r>
      <w:r w:rsidR="002553E4" w:rsidRPr="00772B18">
        <w:rPr>
          <w:i/>
        </w:rPr>
        <w:t>,</w:t>
      </w:r>
      <w:r w:rsidRPr="00772B18">
        <w:rPr>
          <w:i/>
        </w:rPr>
        <w:t xml:space="preserve"> fr</w:t>
      </w:r>
      <w:r w:rsidR="005D1F3A" w:rsidRPr="00772B18">
        <w:rPr>
          <w:i/>
        </w:rPr>
        <w:t xml:space="preserve">om </w:t>
      </w:r>
      <w:proofErr w:type="gramStart"/>
      <w:r w:rsidR="005D1F3A" w:rsidRPr="00772B18">
        <w:rPr>
          <w:i/>
        </w:rPr>
        <w:t>left</w:t>
      </w:r>
      <w:r w:rsidR="005D1F3A" w:rsidRPr="00772B18">
        <w:rPr>
          <w:b/>
          <w:i/>
        </w:rPr>
        <w:t xml:space="preserve">)  </w:t>
      </w:r>
      <w:r w:rsidR="002553E4" w:rsidRPr="00772B18">
        <w:rPr>
          <w:b/>
          <w:i/>
        </w:rPr>
        <w:t xml:space="preserve"> </w:t>
      </w:r>
      <w:proofErr w:type="gramEnd"/>
      <w:r w:rsidR="008A0776" w:rsidRPr="00772B18">
        <w:rPr>
          <w:b/>
          <w:i/>
        </w:rPr>
        <w:tab/>
        <w:t xml:space="preserve">  </w:t>
      </w:r>
      <w:r w:rsidR="005D1F3A" w:rsidRPr="00772B18">
        <w:rPr>
          <w:i/>
        </w:rPr>
        <w:t>Ray Knott  Richard Worthington</w:t>
      </w:r>
      <w:r w:rsidR="002553E4" w:rsidRPr="00772B18">
        <w:rPr>
          <w:i/>
        </w:rPr>
        <w:t xml:space="preserve"> </w:t>
      </w:r>
      <w:r w:rsidR="005D1F3A" w:rsidRPr="00772B18">
        <w:rPr>
          <w:i/>
        </w:rPr>
        <w:t xml:space="preserve"> Don </w:t>
      </w:r>
      <w:proofErr w:type="spellStart"/>
      <w:r w:rsidR="005D1F3A" w:rsidRPr="00772B18">
        <w:rPr>
          <w:i/>
        </w:rPr>
        <w:t>Shimmield</w:t>
      </w:r>
      <w:proofErr w:type="spellEnd"/>
      <w:r w:rsidR="005D1F3A" w:rsidRPr="00772B18">
        <w:rPr>
          <w:i/>
        </w:rPr>
        <w:t xml:space="preserve"> </w:t>
      </w:r>
      <w:r w:rsidR="002553E4" w:rsidRPr="00772B18">
        <w:rPr>
          <w:i/>
        </w:rPr>
        <w:t xml:space="preserve"> </w:t>
      </w:r>
      <w:r w:rsidR="005D1F3A" w:rsidRPr="00772B18">
        <w:rPr>
          <w:i/>
        </w:rPr>
        <w:t>Arnold Bradshaw</w:t>
      </w:r>
      <w:r w:rsidR="009E765F" w:rsidRPr="00772B18">
        <w:rPr>
          <w:i/>
        </w:rPr>
        <w:t xml:space="preserve"> </w:t>
      </w:r>
      <w:r w:rsidRPr="00772B18">
        <w:rPr>
          <w:i/>
        </w:rPr>
        <w:t xml:space="preserve">                  </w:t>
      </w:r>
      <w:r w:rsidR="002553E4" w:rsidRPr="00772B18">
        <w:rPr>
          <w:i/>
        </w:rPr>
        <w:t xml:space="preserve">                                                                                 </w:t>
      </w:r>
      <w:r w:rsidR="002553E4" w:rsidRPr="00772B18">
        <w:rPr>
          <w:i/>
        </w:rPr>
        <w:tab/>
        <w:t xml:space="preserve">  </w:t>
      </w:r>
      <w:r w:rsidR="002553E4" w:rsidRPr="00772B18">
        <w:rPr>
          <w:i/>
        </w:rPr>
        <w:tab/>
      </w:r>
      <w:r w:rsidR="005D1F3A" w:rsidRPr="00772B18">
        <w:rPr>
          <w:i/>
        </w:rPr>
        <w:t xml:space="preserve"> </w:t>
      </w:r>
      <w:r w:rsidR="002553E4" w:rsidRPr="00772B18">
        <w:rPr>
          <w:i/>
        </w:rPr>
        <w:tab/>
        <w:t xml:space="preserve">  Richard Gould  </w:t>
      </w:r>
      <w:r w:rsidR="008510F2" w:rsidRPr="00772B18">
        <w:rPr>
          <w:i/>
        </w:rPr>
        <w:t xml:space="preserve">Norman Dixon  </w:t>
      </w:r>
      <w:r w:rsidR="005D1F3A" w:rsidRPr="00772B18">
        <w:rPr>
          <w:i/>
        </w:rPr>
        <w:t>Arthur Cryer</w:t>
      </w:r>
    </w:p>
    <w:p w14:paraId="1441F4AC" w14:textId="77777777" w:rsidR="000D5319" w:rsidRDefault="000D5319" w:rsidP="000D5319">
      <w:pPr>
        <w:rPr>
          <w:b/>
          <w:sz w:val="24"/>
          <w:szCs w:val="24"/>
        </w:rPr>
      </w:pPr>
    </w:p>
    <w:p w14:paraId="415430FE" w14:textId="77777777" w:rsidR="000D5319" w:rsidRPr="00056E1C" w:rsidRDefault="000D5319" w:rsidP="000D5319">
      <w:pPr>
        <w:rPr>
          <w:b/>
          <w:sz w:val="24"/>
          <w:szCs w:val="24"/>
        </w:rPr>
      </w:pPr>
      <w:r w:rsidRPr="00056E1C">
        <w:rPr>
          <w:b/>
          <w:sz w:val="24"/>
          <w:szCs w:val="24"/>
        </w:rPr>
        <w:t>Table 2</w:t>
      </w:r>
      <w:r>
        <w:rPr>
          <w:b/>
          <w:sz w:val="24"/>
          <w:szCs w:val="24"/>
        </w:rPr>
        <w:t xml:space="preserve">       </w:t>
      </w:r>
      <w:r w:rsidRPr="00056E1C">
        <w:rPr>
          <w:b/>
          <w:sz w:val="24"/>
          <w:szCs w:val="24"/>
        </w:rPr>
        <w:t>Sunbury Probus Club Committee 2002/03</w:t>
      </w:r>
    </w:p>
    <w:p w14:paraId="55E85730" w14:textId="77777777" w:rsidR="000D5319" w:rsidRPr="00AE5F58" w:rsidRDefault="000D5319" w:rsidP="000D5319">
      <w:pPr>
        <w:rPr>
          <w:b/>
          <w:i/>
          <w:sz w:val="24"/>
          <w:szCs w:val="24"/>
        </w:rPr>
      </w:pPr>
      <w:r w:rsidRPr="00AE5F58">
        <w:rPr>
          <w:b/>
          <w:i/>
          <w:sz w:val="24"/>
          <w:szCs w:val="24"/>
        </w:rPr>
        <w:t>Office holder</w:t>
      </w:r>
      <w:r w:rsidRPr="00AE5F58">
        <w:rPr>
          <w:b/>
          <w:i/>
          <w:sz w:val="24"/>
          <w:szCs w:val="24"/>
        </w:rPr>
        <w:tab/>
      </w:r>
      <w:r w:rsidRPr="00AE5F58">
        <w:rPr>
          <w:b/>
          <w:i/>
          <w:sz w:val="24"/>
          <w:szCs w:val="24"/>
        </w:rPr>
        <w:tab/>
      </w:r>
      <w:r w:rsidRPr="00AE5F58">
        <w:rPr>
          <w:b/>
          <w:i/>
          <w:sz w:val="24"/>
          <w:szCs w:val="24"/>
        </w:rPr>
        <w:tab/>
      </w:r>
      <w:r w:rsidRPr="00AE5F58">
        <w:rPr>
          <w:b/>
          <w:i/>
          <w:sz w:val="24"/>
          <w:szCs w:val="24"/>
        </w:rPr>
        <w:tab/>
        <w:t>Name</w:t>
      </w:r>
      <w:r>
        <w:rPr>
          <w:b/>
          <w:i/>
          <w:sz w:val="24"/>
          <w:szCs w:val="24"/>
        </w:rPr>
        <w:tab/>
      </w:r>
      <w:r>
        <w:rPr>
          <w:b/>
          <w:i/>
          <w:sz w:val="24"/>
          <w:szCs w:val="24"/>
        </w:rPr>
        <w:tab/>
      </w:r>
      <w:r>
        <w:rPr>
          <w:b/>
          <w:i/>
          <w:sz w:val="24"/>
          <w:szCs w:val="24"/>
        </w:rPr>
        <w:tab/>
      </w:r>
      <w:r>
        <w:rPr>
          <w:b/>
          <w:i/>
          <w:sz w:val="24"/>
          <w:szCs w:val="24"/>
        </w:rPr>
        <w:tab/>
        <w:t>Date inducted</w:t>
      </w:r>
    </w:p>
    <w:p w14:paraId="4D65C140" w14:textId="77777777" w:rsidR="000D5319" w:rsidRDefault="000D5319" w:rsidP="000D5319">
      <w:pPr>
        <w:rPr>
          <w:sz w:val="24"/>
          <w:szCs w:val="24"/>
        </w:rPr>
      </w:pPr>
      <w:r>
        <w:rPr>
          <w:sz w:val="24"/>
          <w:szCs w:val="24"/>
        </w:rPr>
        <w:t>Chairman</w:t>
      </w:r>
      <w:r>
        <w:rPr>
          <w:sz w:val="24"/>
          <w:szCs w:val="24"/>
        </w:rPr>
        <w:tab/>
      </w:r>
      <w:r>
        <w:rPr>
          <w:sz w:val="24"/>
          <w:szCs w:val="24"/>
        </w:rPr>
        <w:tab/>
      </w:r>
      <w:r>
        <w:rPr>
          <w:sz w:val="24"/>
          <w:szCs w:val="24"/>
        </w:rPr>
        <w:tab/>
      </w:r>
      <w:r>
        <w:rPr>
          <w:sz w:val="24"/>
          <w:szCs w:val="24"/>
        </w:rPr>
        <w:tab/>
        <w:t>Derek Smith</w:t>
      </w:r>
      <w:r>
        <w:rPr>
          <w:sz w:val="24"/>
          <w:szCs w:val="24"/>
        </w:rPr>
        <w:tab/>
      </w:r>
      <w:r>
        <w:rPr>
          <w:sz w:val="24"/>
          <w:szCs w:val="24"/>
        </w:rPr>
        <w:tab/>
      </w:r>
      <w:r>
        <w:rPr>
          <w:sz w:val="24"/>
          <w:szCs w:val="24"/>
        </w:rPr>
        <w:tab/>
        <w:t>July 1995</w:t>
      </w:r>
    </w:p>
    <w:p w14:paraId="53B394E8" w14:textId="77777777" w:rsidR="000D5319" w:rsidRDefault="000D5319" w:rsidP="000D5319">
      <w:pPr>
        <w:rPr>
          <w:sz w:val="24"/>
          <w:szCs w:val="24"/>
        </w:rPr>
      </w:pPr>
      <w:r>
        <w:rPr>
          <w:sz w:val="24"/>
          <w:szCs w:val="24"/>
        </w:rPr>
        <w:t>Vice-Chairman</w:t>
      </w:r>
      <w:r>
        <w:rPr>
          <w:sz w:val="24"/>
          <w:szCs w:val="24"/>
        </w:rPr>
        <w:tab/>
      </w:r>
      <w:r>
        <w:rPr>
          <w:sz w:val="24"/>
          <w:szCs w:val="24"/>
        </w:rPr>
        <w:tab/>
      </w:r>
      <w:r>
        <w:rPr>
          <w:sz w:val="24"/>
          <w:szCs w:val="24"/>
        </w:rPr>
        <w:tab/>
      </w:r>
      <w:r>
        <w:rPr>
          <w:sz w:val="24"/>
          <w:szCs w:val="24"/>
        </w:rPr>
        <w:tab/>
        <w:t>George Powell</w:t>
      </w:r>
      <w:r>
        <w:rPr>
          <w:sz w:val="24"/>
          <w:szCs w:val="24"/>
        </w:rPr>
        <w:tab/>
      </w:r>
      <w:r>
        <w:rPr>
          <w:sz w:val="24"/>
          <w:szCs w:val="24"/>
        </w:rPr>
        <w:tab/>
      </w:r>
      <w:r>
        <w:rPr>
          <w:sz w:val="24"/>
          <w:szCs w:val="24"/>
        </w:rPr>
        <w:tab/>
        <w:t>June 1997</w:t>
      </w:r>
    </w:p>
    <w:p w14:paraId="2B646E43" w14:textId="77777777" w:rsidR="000D5319" w:rsidRDefault="000D5319" w:rsidP="000D5319">
      <w:pPr>
        <w:rPr>
          <w:sz w:val="24"/>
          <w:szCs w:val="24"/>
        </w:rPr>
      </w:pPr>
      <w:r>
        <w:rPr>
          <w:sz w:val="24"/>
          <w:szCs w:val="24"/>
        </w:rPr>
        <w:t>Hon. Secretary</w:t>
      </w:r>
      <w:r>
        <w:rPr>
          <w:sz w:val="24"/>
          <w:szCs w:val="24"/>
        </w:rPr>
        <w:tab/>
      </w:r>
      <w:r>
        <w:rPr>
          <w:sz w:val="24"/>
          <w:szCs w:val="24"/>
        </w:rPr>
        <w:tab/>
      </w:r>
      <w:r>
        <w:rPr>
          <w:sz w:val="24"/>
          <w:szCs w:val="24"/>
        </w:rPr>
        <w:tab/>
      </w:r>
      <w:r>
        <w:rPr>
          <w:sz w:val="24"/>
          <w:szCs w:val="24"/>
        </w:rPr>
        <w:tab/>
        <w:t>Frank Brown</w:t>
      </w:r>
      <w:r>
        <w:rPr>
          <w:sz w:val="24"/>
          <w:szCs w:val="24"/>
        </w:rPr>
        <w:tab/>
      </w:r>
      <w:r>
        <w:rPr>
          <w:sz w:val="24"/>
          <w:szCs w:val="24"/>
        </w:rPr>
        <w:tab/>
      </w:r>
      <w:r>
        <w:rPr>
          <w:sz w:val="24"/>
          <w:szCs w:val="24"/>
        </w:rPr>
        <w:tab/>
        <w:t>October 1998</w:t>
      </w:r>
    </w:p>
    <w:p w14:paraId="46E6BBFC" w14:textId="77777777" w:rsidR="000D5319" w:rsidRDefault="000D5319" w:rsidP="000D5319">
      <w:pPr>
        <w:rPr>
          <w:sz w:val="24"/>
          <w:szCs w:val="24"/>
        </w:rPr>
      </w:pPr>
      <w:r>
        <w:rPr>
          <w:sz w:val="24"/>
          <w:szCs w:val="24"/>
        </w:rPr>
        <w:t>Immediate Past Chairman</w:t>
      </w:r>
      <w:r>
        <w:rPr>
          <w:sz w:val="24"/>
          <w:szCs w:val="24"/>
        </w:rPr>
        <w:tab/>
      </w:r>
      <w:r>
        <w:rPr>
          <w:sz w:val="24"/>
          <w:szCs w:val="24"/>
        </w:rPr>
        <w:tab/>
        <w:t>Norman Dixon</w:t>
      </w:r>
      <w:r>
        <w:rPr>
          <w:sz w:val="24"/>
          <w:szCs w:val="24"/>
        </w:rPr>
        <w:tab/>
      </w:r>
      <w:r>
        <w:rPr>
          <w:sz w:val="24"/>
          <w:szCs w:val="24"/>
        </w:rPr>
        <w:tab/>
      </w:r>
      <w:r>
        <w:rPr>
          <w:sz w:val="24"/>
          <w:szCs w:val="24"/>
        </w:rPr>
        <w:tab/>
        <w:t>April 1996</w:t>
      </w:r>
    </w:p>
    <w:p w14:paraId="1CC67C81" w14:textId="77777777" w:rsidR="000D5319" w:rsidRDefault="000D5319" w:rsidP="000D5319">
      <w:pPr>
        <w:rPr>
          <w:sz w:val="24"/>
          <w:szCs w:val="24"/>
        </w:rPr>
      </w:pPr>
      <w:r>
        <w:rPr>
          <w:sz w:val="24"/>
          <w:szCs w:val="24"/>
        </w:rPr>
        <w:t>Hon. Treasurer</w:t>
      </w:r>
      <w:r>
        <w:rPr>
          <w:sz w:val="24"/>
          <w:szCs w:val="24"/>
        </w:rPr>
        <w:tab/>
      </w:r>
      <w:r>
        <w:rPr>
          <w:sz w:val="24"/>
          <w:szCs w:val="24"/>
        </w:rPr>
        <w:tab/>
      </w:r>
      <w:r>
        <w:rPr>
          <w:sz w:val="24"/>
          <w:szCs w:val="24"/>
        </w:rPr>
        <w:tab/>
        <w:t>Tony Stride</w:t>
      </w:r>
      <w:r>
        <w:rPr>
          <w:sz w:val="24"/>
          <w:szCs w:val="24"/>
        </w:rPr>
        <w:tab/>
      </w:r>
      <w:r>
        <w:rPr>
          <w:sz w:val="24"/>
          <w:szCs w:val="24"/>
        </w:rPr>
        <w:tab/>
      </w:r>
      <w:r>
        <w:rPr>
          <w:sz w:val="24"/>
          <w:szCs w:val="24"/>
        </w:rPr>
        <w:tab/>
        <w:t>October 2000</w:t>
      </w:r>
    </w:p>
    <w:p w14:paraId="05A31F0F" w14:textId="77777777" w:rsidR="000D5319" w:rsidRDefault="000D5319" w:rsidP="000D5319">
      <w:pPr>
        <w:rPr>
          <w:sz w:val="24"/>
          <w:szCs w:val="24"/>
        </w:rPr>
      </w:pPr>
      <w:r>
        <w:rPr>
          <w:sz w:val="24"/>
          <w:szCs w:val="24"/>
        </w:rPr>
        <w:lastRenderedPageBreak/>
        <w:t>Theatre trips</w:t>
      </w:r>
      <w:r>
        <w:rPr>
          <w:sz w:val="24"/>
          <w:szCs w:val="24"/>
        </w:rPr>
        <w:tab/>
      </w:r>
      <w:r>
        <w:rPr>
          <w:sz w:val="24"/>
          <w:szCs w:val="24"/>
        </w:rPr>
        <w:tab/>
      </w:r>
      <w:r>
        <w:rPr>
          <w:sz w:val="24"/>
          <w:szCs w:val="24"/>
        </w:rPr>
        <w:tab/>
      </w:r>
      <w:r>
        <w:rPr>
          <w:sz w:val="24"/>
          <w:szCs w:val="24"/>
        </w:rPr>
        <w:tab/>
        <w:t xml:space="preserve">Stanley </w:t>
      </w:r>
      <w:proofErr w:type="spellStart"/>
      <w:r>
        <w:rPr>
          <w:sz w:val="24"/>
          <w:szCs w:val="24"/>
        </w:rPr>
        <w:t>Wyles</w:t>
      </w:r>
      <w:proofErr w:type="spellEnd"/>
      <w:r>
        <w:rPr>
          <w:sz w:val="24"/>
          <w:szCs w:val="24"/>
        </w:rPr>
        <w:tab/>
      </w:r>
      <w:r>
        <w:rPr>
          <w:sz w:val="24"/>
          <w:szCs w:val="24"/>
        </w:rPr>
        <w:tab/>
      </w:r>
      <w:r>
        <w:rPr>
          <w:sz w:val="24"/>
          <w:szCs w:val="24"/>
        </w:rPr>
        <w:tab/>
        <w:t>June 1999</w:t>
      </w:r>
    </w:p>
    <w:p w14:paraId="5DEB2CC8" w14:textId="77777777" w:rsidR="000D5319" w:rsidRDefault="000D5319" w:rsidP="000D5319">
      <w:pPr>
        <w:rPr>
          <w:sz w:val="24"/>
          <w:szCs w:val="24"/>
        </w:rPr>
      </w:pPr>
      <w:r>
        <w:rPr>
          <w:sz w:val="24"/>
          <w:szCs w:val="24"/>
        </w:rPr>
        <w:t>Day Outings</w:t>
      </w:r>
      <w:r>
        <w:rPr>
          <w:sz w:val="24"/>
          <w:szCs w:val="24"/>
        </w:rPr>
        <w:tab/>
      </w:r>
      <w:r>
        <w:rPr>
          <w:sz w:val="24"/>
          <w:szCs w:val="24"/>
        </w:rPr>
        <w:tab/>
      </w:r>
      <w:r>
        <w:rPr>
          <w:sz w:val="24"/>
          <w:szCs w:val="24"/>
        </w:rPr>
        <w:tab/>
      </w:r>
      <w:r>
        <w:rPr>
          <w:sz w:val="24"/>
          <w:szCs w:val="24"/>
        </w:rPr>
        <w:tab/>
        <w:t xml:space="preserve">Don </w:t>
      </w:r>
      <w:proofErr w:type="spellStart"/>
      <w:r>
        <w:rPr>
          <w:sz w:val="24"/>
          <w:szCs w:val="24"/>
        </w:rPr>
        <w:t>Shimmield</w:t>
      </w:r>
      <w:proofErr w:type="spellEnd"/>
      <w:r>
        <w:rPr>
          <w:sz w:val="24"/>
          <w:szCs w:val="24"/>
        </w:rPr>
        <w:tab/>
      </w:r>
      <w:r>
        <w:rPr>
          <w:sz w:val="24"/>
          <w:szCs w:val="24"/>
        </w:rPr>
        <w:tab/>
        <w:t>July 1999</w:t>
      </w:r>
    </w:p>
    <w:p w14:paraId="2221E68D" w14:textId="77777777" w:rsidR="000D5319" w:rsidRDefault="000D5319" w:rsidP="000D5319">
      <w:pPr>
        <w:rPr>
          <w:sz w:val="24"/>
          <w:szCs w:val="24"/>
        </w:rPr>
      </w:pPr>
      <w:r>
        <w:rPr>
          <w:sz w:val="24"/>
          <w:szCs w:val="24"/>
        </w:rPr>
        <w:t>5-day holidays 2001/02</w:t>
      </w:r>
      <w:r>
        <w:rPr>
          <w:sz w:val="24"/>
          <w:szCs w:val="24"/>
        </w:rPr>
        <w:tab/>
      </w:r>
      <w:r>
        <w:rPr>
          <w:sz w:val="24"/>
          <w:szCs w:val="24"/>
        </w:rPr>
        <w:tab/>
        <w:t>Arthur Cryer</w:t>
      </w:r>
      <w:r>
        <w:rPr>
          <w:sz w:val="24"/>
          <w:szCs w:val="24"/>
        </w:rPr>
        <w:tab/>
      </w:r>
      <w:r>
        <w:rPr>
          <w:sz w:val="24"/>
          <w:szCs w:val="24"/>
        </w:rPr>
        <w:tab/>
      </w:r>
      <w:r>
        <w:rPr>
          <w:sz w:val="24"/>
          <w:szCs w:val="24"/>
        </w:rPr>
        <w:tab/>
        <w:t>July 1996</w:t>
      </w:r>
      <w:r>
        <w:rPr>
          <w:sz w:val="24"/>
          <w:szCs w:val="24"/>
        </w:rPr>
        <w:tab/>
      </w:r>
      <w:r>
        <w:rPr>
          <w:sz w:val="24"/>
          <w:szCs w:val="24"/>
        </w:rPr>
        <w:tab/>
      </w:r>
    </w:p>
    <w:p w14:paraId="0996664C" w14:textId="77777777" w:rsidR="000D5319" w:rsidRDefault="000D5319" w:rsidP="000D5319">
      <w:pPr>
        <w:rPr>
          <w:sz w:val="24"/>
          <w:szCs w:val="24"/>
        </w:rPr>
      </w:pPr>
      <w:r>
        <w:rPr>
          <w:sz w:val="24"/>
          <w:szCs w:val="24"/>
        </w:rPr>
        <w:t>5-day holidays 2003/04</w:t>
      </w:r>
      <w:r>
        <w:rPr>
          <w:sz w:val="24"/>
          <w:szCs w:val="24"/>
        </w:rPr>
        <w:tab/>
      </w:r>
      <w:r>
        <w:rPr>
          <w:sz w:val="24"/>
          <w:szCs w:val="24"/>
        </w:rPr>
        <w:tab/>
        <w:t xml:space="preserve">Mike </w:t>
      </w:r>
      <w:proofErr w:type="spellStart"/>
      <w:r>
        <w:rPr>
          <w:sz w:val="24"/>
          <w:szCs w:val="24"/>
        </w:rPr>
        <w:t>Morgans</w:t>
      </w:r>
      <w:proofErr w:type="spellEnd"/>
      <w:r>
        <w:rPr>
          <w:sz w:val="24"/>
          <w:szCs w:val="24"/>
        </w:rPr>
        <w:tab/>
      </w:r>
      <w:r>
        <w:rPr>
          <w:sz w:val="24"/>
          <w:szCs w:val="24"/>
        </w:rPr>
        <w:tab/>
      </w:r>
      <w:r>
        <w:rPr>
          <w:sz w:val="24"/>
          <w:szCs w:val="24"/>
        </w:rPr>
        <w:tab/>
        <w:t>March 2001</w:t>
      </w:r>
    </w:p>
    <w:p w14:paraId="69DF387D" w14:textId="77777777" w:rsidR="000D5319" w:rsidRDefault="000D5319" w:rsidP="000D5319">
      <w:pPr>
        <w:rPr>
          <w:sz w:val="24"/>
          <w:szCs w:val="24"/>
        </w:rPr>
      </w:pPr>
      <w:r>
        <w:rPr>
          <w:sz w:val="24"/>
          <w:szCs w:val="24"/>
        </w:rPr>
        <w:t>Speakers</w:t>
      </w:r>
      <w:r>
        <w:rPr>
          <w:sz w:val="24"/>
          <w:szCs w:val="24"/>
        </w:rPr>
        <w:tab/>
      </w:r>
      <w:r>
        <w:rPr>
          <w:sz w:val="24"/>
          <w:szCs w:val="24"/>
        </w:rPr>
        <w:tab/>
      </w:r>
      <w:r>
        <w:rPr>
          <w:sz w:val="24"/>
          <w:szCs w:val="24"/>
        </w:rPr>
        <w:tab/>
      </w:r>
      <w:r>
        <w:rPr>
          <w:sz w:val="24"/>
          <w:szCs w:val="24"/>
        </w:rPr>
        <w:tab/>
        <w:t>Ron Forrester</w:t>
      </w:r>
      <w:r>
        <w:rPr>
          <w:sz w:val="24"/>
          <w:szCs w:val="24"/>
        </w:rPr>
        <w:tab/>
      </w:r>
      <w:r>
        <w:rPr>
          <w:sz w:val="24"/>
          <w:szCs w:val="24"/>
        </w:rPr>
        <w:tab/>
      </w:r>
      <w:r>
        <w:rPr>
          <w:sz w:val="24"/>
          <w:szCs w:val="24"/>
        </w:rPr>
        <w:tab/>
        <w:t>March 1993</w:t>
      </w:r>
    </w:p>
    <w:p w14:paraId="33870D2B" w14:textId="77777777" w:rsidR="000D5319" w:rsidRDefault="000D5319" w:rsidP="000D5319">
      <w:pPr>
        <w:rPr>
          <w:sz w:val="24"/>
          <w:szCs w:val="24"/>
        </w:rPr>
      </w:pPr>
      <w:r>
        <w:rPr>
          <w:sz w:val="24"/>
          <w:szCs w:val="24"/>
        </w:rPr>
        <w:t>In addition, Roy Brampton was appointed Honorary Auditor, James Johnston arranged Pub Lunches and Arnold Bradshaw, a past Chairman, represented the Club on the Sunbury Sports Association Committee.</w:t>
      </w:r>
    </w:p>
    <w:p w14:paraId="5F110AD4" w14:textId="77777777" w:rsidR="000D5319" w:rsidRPr="005D1F3A" w:rsidRDefault="000D5319" w:rsidP="002553E4">
      <w:pPr>
        <w:spacing w:after="0"/>
        <w:ind w:left="170"/>
        <w:rPr>
          <w:sz w:val="24"/>
          <w:szCs w:val="24"/>
        </w:rPr>
      </w:pPr>
    </w:p>
    <w:p w14:paraId="2BD9498C" w14:textId="77777777" w:rsidR="006B2EA2" w:rsidRPr="00040B1C" w:rsidRDefault="00A4048B" w:rsidP="006B2EA2">
      <w:pPr>
        <w:rPr>
          <w:sz w:val="24"/>
          <w:szCs w:val="24"/>
        </w:rPr>
      </w:pPr>
      <w:r>
        <w:rPr>
          <w:noProof/>
          <w:sz w:val="24"/>
          <w:szCs w:val="24"/>
          <w:lang w:eastAsia="en-GB"/>
        </w:rPr>
        <w:drawing>
          <wp:inline distT="0" distB="0" distL="0" distR="0" wp14:anchorId="2C7632ED" wp14:editId="4D8C7BCC">
            <wp:extent cx="5531796" cy="374833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0518" cy="3747468"/>
                    </a:xfrm>
                    <a:prstGeom prst="rect">
                      <a:avLst/>
                    </a:prstGeom>
                  </pic:spPr>
                </pic:pic>
              </a:graphicData>
            </a:graphic>
          </wp:inline>
        </w:drawing>
      </w:r>
    </w:p>
    <w:p w14:paraId="49E7543A" w14:textId="77777777" w:rsidR="006B2EA2" w:rsidRPr="006752E5" w:rsidRDefault="00A4048B" w:rsidP="00E61A37">
      <w:pPr>
        <w:rPr>
          <w:b/>
          <w:i/>
          <w:sz w:val="24"/>
          <w:szCs w:val="24"/>
        </w:rPr>
      </w:pPr>
      <w:r w:rsidRPr="006752E5">
        <w:rPr>
          <w:sz w:val="24"/>
          <w:szCs w:val="24"/>
        </w:rPr>
        <w:t xml:space="preserve">Figure </w:t>
      </w:r>
      <w:r w:rsidR="00790A75" w:rsidRPr="006752E5">
        <w:rPr>
          <w:sz w:val="24"/>
          <w:szCs w:val="24"/>
        </w:rPr>
        <w:t>6</w:t>
      </w:r>
      <w:r w:rsidRPr="006752E5">
        <w:rPr>
          <w:sz w:val="24"/>
          <w:szCs w:val="24"/>
        </w:rPr>
        <w:t>:</w:t>
      </w:r>
      <w:r>
        <w:rPr>
          <w:b/>
          <w:sz w:val="24"/>
          <w:szCs w:val="24"/>
        </w:rPr>
        <w:tab/>
      </w:r>
      <w:r w:rsidRPr="006752E5">
        <w:rPr>
          <w:i/>
          <w:sz w:val="24"/>
          <w:szCs w:val="24"/>
        </w:rPr>
        <w:t xml:space="preserve">Sunbury Probus </w:t>
      </w:r>
      <w:r w:rsidR="00F31407" w:rsidRPr="006752E5">
        <w:rPr>
          <w:i/>
          <w:sz w:val="24"/>
          <w:szCs w:val="24"/>
        </w:rPr>
        <w:t>Club</w:t>
      </w:r>
      <w:r w:rsidR="00021C5E">
        <w:rPr>
          <w:i/>
          <w:sz w:val="24"/>
          <w:szCs w:val="24"/>
        </w:rPr>
        <w:t xml:space="preserve">: </w:t>
      </w:r>
      <w:r w:rsidRPr="006752E5">
        <w:rPr>
          <w:i/>
          <w:sz w:val="24"/>
          <w:szCs w:val="24"/>
        </w:rPr>
        <w:t xml:space="preserve">Committee 2009-10 </w:t>
      </w:r>
    </w:p>
    <w:p w14:paraId="4A972324" w14:textId="2FADAF6B" w:rsidR="00E61A37" w:rsidRPr="00A45126" w:rsidRDefault="00953532" w:rsidP="00953532">
      <w:pPr>
        <w:spacing w:before="100" w:beforeAutospacing="1" w:after="0"/>
        <w:ind w:left="-57"/>
        <w:rPr>
          <w:i/>
        </w:rPr>
      </w:pPr>
      <w:r w:rsidRPr="00772B18">
        <w:t xml:space="preserve"> </w:t>
      </w:r>
      <w:r w:rsidR="00E61A37" w:rsidRPr="00772B18">
        <w:t>(</w:t>
      </w:r>
      <w:r w:rsidR="002935AB">
        <w:t>S</w:t>
      </w:r>
      <w:r w:rsidR="008A0776" w:rsidRPr="00772B18">
        <w:rPr>
          <w:i/>
        </w:rPr>
        <w:t xml:space="preserve">tanding, </w:t>
      </w:r>
      <w:r w:rsidR="00E61A37" w:rsidRPr="00772B18">
        <w:rPr>
          <w:i/>
        </w:rPr>
        <w:t xml:space="preserve">from </w:t>
      </w:r>
      <w:proofErr w:type="gramStart"/>
      <w:r w:rsidR="00E61A37" w:rsidRPr="00772B18">
        <w:rPr>
          <w:i/>
        </w:rPr>
        <w:t>left)</w:t>
      </w:r>
      <w:r w:rsidR="00205711">
        <w:rPr>
          <w:i/>
        </w:rPr>
        <w:t xml:space="preserve"> </w:t>
      </w:r>
      <w:r w:rsidR="00E61A37" w:rsidRPr="00772B18">
        <w:rPr>
          <w:i/>
        </w:rPr>
        <w:t xml:space="preserve"> </w:t>
      </w:r>
      <w:r w:rsidR="004C56F1" w:rsidRPr="00A45126">
        <w:rPr>
          <w:i/>
        </w:rPr>
        <w:t>Robert</w:t>
      </w:r>
      <w:proofErr w:type="gramEnd"/>
      <w:r w:rsidR="004C56F1" w:rsidRPr="00A45126">
        <w:rPr>
          <w:i/>
        </w:rPr>
        <w:t xml:space="preserve"> Gant  Gavin Stanley  Mark Wilson  Ken </w:t>
      </w:r>
      <w:proofErr w:type="spellStart"/>
      <w:r w:rsidR="004C56F1" w:rsidRPr="00A45126">
        <w:rPr>
          <w:i/>
        </w:rPr>
        <w:t>Pockett</w:t>
      </w:r>
      <w:proofErr w:type="spellEnd"/>
      <w:r w:rsidR="004C56F1" w:rsidRPr="00A45126">
        <w:rPr>
          <w:i/>
        </w:rPr>
        <w:t xml:space="preserve">  Andr</w:t>
      </w:r>
      <w:r w:rsidR="004C56F1" w:rsidRPr="00A45126">
        <w:rPr>
          <w:rFonts w:cstheme="minorHAnsi"/>
          <w:i/>
        </w:rPr>
        <w:t>é</w:t>
      </w:r>
      <w:r w:rsidR="004C56F1" w:rsidRPr="00A45126">
        <w:rPr>
          <w:i/>
        </w:rPr>
        <w:t xml:space="preserve"> </w:t>
      </w:r>
      <w:proofErr w:type="spellStart"/>
      <w:r w:rsidR="004C56F1" w:rsidRPr="00A45126">
        <w:rPr>
          <w:i/>
        </w:rPr>
        <w:t>D’Arbre</w:t>
      </w:r>
      <w:proofErr w:type="spellEnd"/>
    </w:p>
    <w:p w14:paraId="232BEF67" w14:textId="4397C001" w:rsidR="005D1F3A" w:rsidRPr="00A45126" w:rsidRDefault="00953532" w:rsidP="00953532">
      <w:pPr>
        <w:spacing w:after="100" w:afterAutospacing="1"/>
        <w:ind w:left="-57"/>
        <w:rPr>
          <w:i/>
        </w:rPr>
      </w:pPr>
      <w:r w:rsidRPr="00A45126">
        <w:rPr>
          <w:i/>
        </w:rPr>
        <w:t xml:space="preserve"> </w:t>
      </w:r>
      <w:r w:rsidR="00E61A37" w:rsidRPr="00A45126">
        <w:rPr>
          <w:i/>
        </w:rPr>
        <w:t>(</w:t>
      </w:r>
      <w:r w:rsidR="002935AB" w:rsidRPr="00A45126">
        <w:rPr>
          <w:i/>
        </w:rPr>
        <w:t>S</w:t>
      </w:r>
      <w:r w:rsidR="008A0776" w:rsidRPr="00A45126">
        <w:rPr>
          <w:i/>
        </w:rPr>
        <w:t>eated</w:t>
      </w:r>
      <w:r w:rsidR="00E61A37" w:rsidRPr="00A45126">
        <w:rPr>
          <w:i/>
        </w:rPr>
        <w:t xml:space="preserve">, from </w:t>
      </w:r>
      <w:proofErr w:type="gramStart"/>
      <w:r w:rsidR="00E61A37" w:rsidRPr="00A45126">
        <w:rPr>
          <w:i/>
        </w:rPr>
        <w:t xml:space="preserve">left) </w:t>
      </w:r>
      <w:r w:rsidR="008A0776" w:rsidRPr="00A45126">
        <w:rPr>
          <w:i/>
        </w:rPr>
        <w:t xml:space="preserve"> </w:t>
      </w:r>
      <w:r w:rsidR="00E61A37" w:rsidRPr="00A45126">
        <w:rPr>
          <w:i/>
        </w:rPr>
        <w:t xml:space="preserve"> </w:t>
      </w:r>
      <w:proofErr w:type="gramEnd"/>
      <w:r w:rsidR="004C56F1" w:rsidRPr="00A45126">
        <w:rPr>
          <w:i/>
        </w:rPr>
        <w:t xml:space="preserve">Arnold Bradshaw  Arthur Cryer Mike </w:t>
      </w:r>
      <w:proofErr w:type="spellStart"/>
      <w:r w:rsidR="004C56F1" w:rsidRPr="00A45126">
        <w:rPr>
          <w:i/>
        </w:rPr>
        <w:t>Hesford</w:t>
      </w:r>
      <w:proofErr w:type="spellEnd"/>
      <w:r w:rsidR="004C56F1" w:rsidRPr="00A45126">
        <w:rPr>
          <w:i/>
        </w:rPr>
        <w:t xml:space="preserve">  Stan </w:t>
      </w:r>
      <w:proofErr w:type="spellStart"/>
      <w:r w:rsidR="004C56F1" w:rsidRPr="00A45126">
        <w:rPr>
          <w:i/>
        </w:rPr>
        <w:t>Ingall</w:t>
      </w:r>
      <w:proofErr w:type="spellEnd"/>
      <w:r w:rsidR="004C56F1" w:rsidRPr="00A45126">
        <w:rPr>
          <w:i/>
        </w:rPr>
        <w:t xml:space="preserve">  Brian Barlow</w:t>
      </w:r>
    </w:p>
    <w:p w14:paraId="678BF54B" w14:textId="77777777" w:rsidR="00A4048B" w:rsidRDefault="00A4048B" w:rsidP="00491AF2">
      <w:pPr>
        <w:rPr>
          <w:b/>
          <w:sz w:val="24"/>
          <w:szCs w:val="24"/>
        </w:rPr>
      </w:pPr>
      <w:r>
        <w:rPr>
          <w:b/>
          <w:noProof/>
          <w:sz w:val="24"/>
          <w:szCs w:val="24"/>
          <w:lang w:eastAsia="en-GB"/>
        </w:rPr>
        <w:lastRenderedPageBreak/>
        <w:drawing>
          <wp:inline distT="0" distB="0" distL="0" distR="0" wp14:anchorId="217628D0" wp14:editId="4D087606">
            <wp:extent cx="5556738" cy="3698131"/>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225" cy="3737055"/>
                    </a:xfrm>
                    <a:prstGeom prst="rect">
                      <a:avLst/>
                    </a:prstGeom>
                  </pic:spPr>
                </pic:pic>
              </a:graphicData>
            </a:graphic>
          </wp:inline>
        </w:drawing>
      </w:r>
    </w:p>
    <w:p w14:paraId="7F4E24E5" w14:textId="77777777" w:rsidR="00491AF2" w:rsidRPr="006752E5" w:rsidRDefault="0037773D" w:rsidP="00491AF2">
      <w:pPr>
        <w:rPr>
          <w:i/>
          <w:sz w:val="24"/>
          <w:szCs w:val="24"/>
        </w:rPr>
      </w:pPr>
      <w:r w:rsidRPr="006752E5">
        <w:rPr>
          <w:sz w:val="24"/>
          <w:szCs w:val="24"/>
        </w:rPr>
        <w:t>Figure</w:t>
      </w:r>
      <w:r w:rsidR="00790A75" w:rsidRPr="006752E5">
        <w:rPr>
          <w:sz w:val="24"/>
          <w:szCs w:val="24"/>
        </w:rPr>
        <w:t xml:space="preserve"> 7:</w:t>
      </w:r>
      <w:r w:rsidR="00790A75">
        <w:rPr>
          <w:b/>
          <w:sz w:val="24"/>
          <w:szCs w:val="24"/>
        </w:rPr>
        <w:tab/>
      </w:r>
      <w:r w:rsidR="00C01410" w:rsidRPr="006752E5">
        <w:rPr>
          <w:i/>
          <w:sz w:val="24"/>
          <w:szCs w:val="24"/>
        </w:rPr>
        <w:t xml:space="preserve">Sunbury </w:t>
      </w:r>
      <w:r w:rsidR="00491AF2" w:rsidRPr="006752E5">
        <w:rPr>
          <w:i/>
          <w:sz w:val="24"/>
          <w:szCs w:val="24"/>
        </w:rPr>
        <w:t xml:space="preserve">Probus </w:t>
      </w:r>
      <w:r w:rsidR="00F31407" w:rsidRPr="006752E5">
        <w:rPr>
          <w:i/>
          <w:sz w:val="24"/>
          <w:szCs w:val="24"/>
        </w:rPr>
        <w:t>Club</w:t>
      </w:r>
      <w:r w:rsidR="006306A8" w:rsidRPr="006752E5">
        <w:rPr>
          <w:i/>
          <w:sz w:val="24"/>
          <w:szCs w:val="24"/>
        </w:rPr>
        <w:t>:</w:t>
      </w:r>
      <w:r w:rsidR="00F31407" w:rsidRPr="006752E5">
        <w:rPr>
          <w:i/>
          <w:sz w:val="24"/>
          <w:szCs w:val="24"/>
        </w:rPr>
        <w:t xml:space="preserve"> </w:t>
      </w:r>
      <w:r w:rsidR="00491AF2" w:rsidRPr="006752E5">
        <w:rPr>
          <w:i/>
          <w:sz w:val="24"/>
          <w:szCs w:val="24"/>
        </w:rPr>
        <w:t xml:space="preserve">Committee 2015-16  </w:t>
      </w:r>
    </w:p>
    <w:p w14:paraId="73EA5F8C" w14:textId="77777777" w:rsidR="00975730" w:rsidRPr="00767CDE" w:rsidRDefault="00975730" w:rsidP="00CD789C">
      <w:pPr>
        <w:spacing w:after="0"/>
        <w:rPr>
          <w:i/>
        </w:rPr>
      </w:pPr>
      <w:r w:rsidRPr="00772B18">
        <w:rPr>
          <w:b/>
        </w:rPr>
        <w:t>(</w:t>
      </w:r>
      <w:r w:rsidR="002935AB">
        <w:rPr>
          <w:b/>
        </w:rPr>
        <w:t>S</w:t>
      </w:r>
      <w:r w:rsidR="008A0776" w:rsidRPr="00772B18">
        <w:rPr>
          <w:i/>
        </w:rPr>
        <w:t>tanding</w:t>
      </w:r>
      <w:r w:rsidRPr="00772B18">
        <w:rPr>
          <w:i/>
        </w:rPr>
        <w:t xml:space="preserve">, from left) </w:t>
      </w:r>
      <w:r w:rsidRPr="00767CDE">
        <w:rPr>
          <w:i/>
        </w:rPr>
        <w:t xml:space="preserve">Don </w:t>
      </w:r>
      <w:proofErr w:type="spellStart"/>
      <w:r w:rsidRPr="00767CDE">
        <w:rPr>
          <w:i/>
        </w:rPr>
        <w:t>Shimmield</w:t>
      </w:r>
      <w:proofErr w:type="spellEnd"/>
      <w:r w:rsidRPr="00767CDE">
        <w:rPr>
          <w:i/>
        </w:rPr>
        <w:t xml:space="preserve">  </w:t>
      </w:r>
      <w:r w:rsidR="0010515B" w:rsidRPr="00767CDE">
        <w:rPr>
          <w:i/>
        </w:rPr>
        <w:t xml:space="preserve"> </w:t>
      </w:r>
      <w:r w:rsidRPr="00767CDE">
        <w:rPr>
          <w:i/>
        </w:rPr>
        <w:t xml:space="preserve">Leo Pemberton  </w:t>
      </w:r>
      <w:r w:rsidR="00A029F3">
        <w:rPr>
          <w:i/>
        </w:rPr>
        <w:t xml:space="preserve"> </w:t>
      </w:r>
      <w:r w:rsidRPr="00767CDE">
        <w:rPr>
          <w:i/>
        </w:rPr>
        <w:t xml:space="preserve">Brian Barlow  </w:t>
      </w:r>
      <w:r w:rsidR="00A029F3">
        <w:rPr>
          <w:i/>
        </w:rPr>
        <w:t xml:space="preserve"> </w:t>
      </w:r>
      <w:r w:rsidRPr="00767CDE">
        <w:rPr>
          <w:i/>
        </w:rPr>
        <w:t xml:space="preserve">David Leitch  </w:t>
      </w:r>
      <w:r w:rsidR="00A029F3">
        <w:rPr>
          <w:i/>
        </w:rPr>
        <w:t xml:space="preserve"> </w:t>
      </w:r>
      <w:r w:rsidRPr="00767CDE">
        <w:rPr>
          <w:i/>
        </w:rPr>
        <w:t>John Lodge</w:t>
      </w:r>
    </w:p>
    <w:p w14:paraId="01606F88" w14:textId="77777777" w:rsidR="00C01410" w:rsidRDefault="00975730" w:rsidP="00975730">
      <w:pPr>
        <w:rPr>
          <w:i/>
        </w:rPr>
      </w:pPr>
      <w:r w:rsidRPr="00767CDE">
        <w:rPr>
          <w:i/>
        </w:rPr>
        <w:t>(</w:t>
      </w:r>
      <w:r w:rsidR="002935AB">
        <w:rPr>
          <w:i/>
        </w:rPr>
        <w:t>S</w:t>
      </w:r>
      <w:r w:rsidR="008A0776" w:rsidRPr="00767CDE">
        <w:rPr>
          <w:i/>
        </w:rPr>
        <w:t>eated</w:t>
      </w:r>
      <w:r w:rsidRPr="00767CDE">
        <w:rPr>
          <w:i/>
        </w:rPr>
        <w:t xml:space="preserve">, from left) </w:t>
      </w:r>
      <w:r w:rsidR="008A0776" w:rsidRPr="00767CDE">
        <w:rPr>
          <w:i/>
        </w:rPr>
        <w:t xml:space="preserve">   </w:t>
      </w:r>
      <w:r w:rsidRPr="00767CDE">
        <w:rPr>
          <w:i/>
        </w:rPr>
        <w:t xml:space="preserve">Robert Gant  </w:t>
      </w:r>
      <w:r w:rsidR="0010515B" w:rsidRPr="00767CDE">
        <w:rPr>
          <w:i/>
        </w:rPr>
        <w:t xml:space="preserve"> </w:t>
      </w:r>
      <w:r w:rsidRPr="00767CDE">
        <w:rPr>
          <w:i/>
        </w:rPr>
        <w:t xml:space="preserve">Les </w:t>
      </w:r>
      <w:proofErr w:type="spellStart"/>
      <w:r w:rsidRPr="00767CDE">
        <w:rPr>
          <w:i/>
        </w:rPr>
        <w:t>Messum</w:t>
      </w:r>
      <w:proofErr w:type="spellEnd"/>
      <w:r w:rsidRPr="00767CDE">
        <w:rPr>
          <w:i/>
        </w:rPr>
        <w:t xml:space="preserve">  </w:t>
      </w:r>
      <w:r w:rsidR="002935AB">
        <w:rPr>
          <w:i/>
        </w:rPr>
        <w:t xml:space="preserve"> </w:t>
      </w:r>
      <w:r w:rsidRPr="00767CDE">
        <w:rPr>
          <w:i/>
        </w:rPr>
        <w:t>Terry</w:t>
      </w:r>
      <w:r w:rsidR="00772B18" w:rsidRPr="00767CDE">
        <w:rPr>
          <w:i/>
        </w:rPr>
        <w:t xml:space="preserve"> </w:t>
      </w:r>
      <w:r w:rsidRPr="00767CDE">
        <w:rPr>
          <w:i/>
        </w:rPr>
        <w:t xml:space="preserve">Duffy  </w:t>
      </w:r>
      <w:r w:rsidR="00EB126B" w:rsidRPr="00767CDE">
        <w:rPr>
          <w:i/>
        </w:rPr>
        <w:t xml:space="preserve"> </w:t>
      </w:r>
      <w:r w:rsidRPr="00767CDE">
        <w:rPr>
          <w:i/>
        </w:rPr>
        <w:t>Gavin Stanley</w:t>
      </w:r>
    </w:p>
    <w:p w14:paraId="6BA356A5" w14:textId="77777777" w:rsidR="008D21AA" w:rsidRPr="008D21AA" w:rsidRDefault="008D21AA" w:rsidP="00F65830">
      <w:pPr>
        <w:tabs>
          <w:tab w:val="left" w:pos="2580"/>
        </w:tabs>
        <w:rPr>
          <w:b/>
          <w:sz w:val="24"/>
          <w:szCs w:val="24"/>
        </w:rPr>
      </w:pPr>
      <w:r w:rsidRPr="008D21AA">
        <w:rPr>
          <w:b/>
          <w:sz w:val="24"/>
          <w:szCs w:val="24"/>
        </w:rPr>
        <w:t>Committee membership and related posts 2018-2019</w:t>
      </w:r>
    </w:p>
    <w:p w14:paraId="743FF884" w14:textId="77777777" w:rsidR="00F65830" w:rsidRPr="00A6570D" w:rsidRDefault="00D91B64" w:rsidP="00F65830">
      <w:pPr>
        <w:tabs>
          <w:tab w:val="left" w:pos="2580"/>
        </w:tabs>
        <w:rPr>
          <w:sz w:val="24"/>
          <w:szCs w:val="24"/>
        </w:rPr>
      </w:pPr>
      <w:r>
        <w:rPr>
          <w:sz w:val="24"/>
          <w:szCs w:val="24"/>
        </w:rPr>
        <w:t>Table 3 shows Committee representation as approved at the AGM in 2018. The Committee post of Almoner (2015) and supporting role of Webmaster (2016) have been added</w:t>
      </w:r>
      <w:r w:rsidR="008D21AA">
        <w:rPr>
          <w:sz w:val="24"/>
          <w:szCs w:val="24"/>
        </w:rPr>
        <w:t>.</w:t>
      </w:r>
      <w:r>
        <w:rPr>
          <w:sz w:val="24"/>
          <w:szCs w:val="24"/>
        </w:rPr>
        <w:t xml:space="preserve"> </w:t>
      </w:r>
    </w:p>
    <w:p w14:paraId="552DE001" w14:textId="77777777" w:rsidR="00F65830" w:rsidRPr="00C26E18" w:rsidRDefault="00F65830" w:rsidP="00F65830">
      <w:pPr>
        <w:rPr>
          <w:b/>
          <w:sz w:val="24"/>
          <w:szCs w:val="24"/>
        </w:rPr>
      </w:pPr>
      <w:r w:rsidRPr="00C26E18">
        <w:rPr>
          <w:b/>
          <w:sz w:val="24"/>
          <w:szCs w:val="24"/>
        </w:rPr>
        <w:t>Table 3</w:t>
      </w:r>
      <w:r w:rsidRPr="00C26E18">
        <w:rPr>
          <w:b/>
          <w:sz w:val="24"/>
          <w:szCs w:val="24"/>
        </w:rPr>
        <w:tab/>
        <w:t xml:space="preserve"> Officers and Committee Members 2018-19</w:t>
      </w:r>
    </w:p>
    <w:p w14:paraId="5BF77089" w14:textId="77777777" w:rsidR="00F65830" w:rsidRPr="00A6570D" w:rsidRDefault="00F65830" w:rsidP="00F65830">
      <w:pPr>
        <w:rPr>
          <w:b/>
          <w:i/>
          <w:sz w:val="24"/>
          <w:szCs w:val="24"/>
        </w:rPr>
      </w:pPr>
      <w:r w:rsidRPr="00A6570D">
        <w:rPr>
          <w:b/>
          <w:i/>
          <w:sz w:val="24"/>
          <w:szCs w:val="24"/>
        </w:rPr>
        <w:t>A:</w:t>
      </w:r>
      <w:r w:rsidRPr="00A6570D">
        <w:rPr>
          <w:b/>
          <w:i/>
          <w:sz w:val="24"/>
          <w:szCs w:val="24"/>
        </w:rPr>
        <w:tab/>
        <w:t>The Committee: Officers and Representatives</w:t>
      </w:r>
      <w:r w:rsidR="00910055">
        <w:rPr>
          <w:b/>
          <w:i/>
          <w:sz w:val="24"/>
          <w:szCs w:val="24"/>
        </w:rPr>
        <w:t xml:space="preserve"> 2018-19</w:t>
      </w:r>
    </w:p>
    <w:tbl>
      <w:tblPr>
        <w:tblStyle w:val="TableGrid"/>
        <w:tblW w:w="9606" w:type="dxa"/>
        <w:tblLook w:val="04A0" w:firstRow="1" w:lastRow="0" w:firstColumn="1" w:lastColumn="0" w:noHBand="0" w:noVBand="1"/>
      </w:tblPr>
      <w:tblGrid>
        <w:gridCol w:w="3652"/>
        <w:gridCol w:w="3119"/>
        <w:gridCol w:w="2835"/>
      </w:tblGrid>
      <w:tr w:rsidR="00F65830" w:rsidRPr="00732871" w14:paraId="62762B97" w14:textId="77777777" w:rsidTr="008D21AA">
        <w:trPr>
          <w:trHeight w:val="269"/>
        </w:trPr>
        <w:tc>
          <w:tcPr>
            <w:tcW w:w="3652" w:type="dxa"/>
          </w:tcPr>
          <w:p w14:paraId="3EA5205F" w14:textId="77777777" w:rsidR="00F65830" w:rsidRPr="00732871" w:rsidRDefault="00F65830" w:rsidP="008D21AA">
            <w:pPr>
              <w:rPr>
                <w:b/>
              </w:rPr>
            </w:pPr>
            <w:r>
              <w:rPr>
                <w:b/>
              </w:rPr>
              <w:t>Post</w:t>
            </w:r>
          </w:p>
        </w:tc>
        <w:tc>
          <w:tcPr>
            <w:tcW w:w="3119" w:type="dxa"/>
          </w:tcPr>
          <w:p w14:paraId="5FD7A5DD" w14:textId="77777777" w:rsidR="00F65830" w:rsidRPr="00732871" w:rsidRDefault="00F65830" w:rsidP="008D21AA">
            <w:pPr>
              <w:rPr>
                <w:b/>
              </w:rPr>
            </w:pPr>
            <w:r>
              <w:rPr>
                <w:b/>
              </w:rPr>
              <w:t>Name</w:t>
            </w:r>
          </w:p>
        </w:tc>
        <w:tc>
          <w:tcPr>
            <w:tcW w:w="2835" w:type="dxa"/>
          </w:tcPr>
          <w:p w14:paraId="6F0308D1" w14:textId="77777777" w:rsidR="00F65830" w:rsidRPr="00732871" w:rsidRDefault="00F65830" w:rsidP="008D21AA">
            <w:pPr>
              <w:rPr>
                <w:b/>
              </w:rPr>
            </w:pPr>
            <w:r>
              <w:rPr>
                <w:b/>
              </w:rPr>
              <w:t>Date  Inducted</w:t>
            </w:r>
          </w:p>
        </w:tc>
      </w:tr>
      <w:tr w:rsidR="00F65830" w14:paraId="7E462541" w14:textId="77777777" w:rsidTr="008D21AA">
        <w:trPr>
          <w:trHeight w:val="269"/>
        </w:trPr>
        <w:tc>
          <w:tcPr>
            <w:tcW w:w="3652" w:type="dxa"/>
          </w:tcPr>
          <w:p w14:paraId="6A732ED2" w14:textId="77777777" w:rsidR="00F65830" w:rsidRDefault="00F65830" w:rsidP="008D21AA">
            <w:r>
              <w:t>Chairman</w:t>
            </w:r>
          </w:p>
        </w:tc>
        <w:tc>
          <w:tcPr>
            <w:tcW w:w="3119" w:type="dxa"/>
          </w:tcPr>
          <w:p w14:paraId="5FD82EDD" w14:textId="77777777" w:rsidR="00F65830" w:rsidRDefault="00F65830" w:rsidP="008D21AA">
            <w:r>
              <w:t>David Leitch</w:t>
            </w:r>
          </w:p>
        </w:tc>
        <w:tc>
          <w:tcPr>
            <w:tcW w:w="2835" w:type="dxa"/>
          </w:tcPr>
          <w:p w14:paraId="038AC8CD" w14:textId="77777777" w:rsidR="00F65830" w:rsidRDefault="00F65830" w:rsidP="008D21AA">
            <w:r>
              <w:t>February 2012</w:t>
            </w:r>
          </w:p>
        </w:tc>
      </w:tr>
      <w:tr w:rsidR="00F65830" w14:paraId="12DA1D37" w14:textId="77777777" w:rsidTr="008D21AA">
        <w:trPr>
          <w:trHeight w:val="269"/>
        </w:trPr>
        <w:tc>
          <w:tcPr>
            <w:tcW w:w="3652" w:type="dxa"/>
          </w:tcPr>
          <w:p w14:paraId="64102513" w14:textId="77777777" w:rsidR="00F65830" w:rsidRDefault="00F65830" w:rsidP="008D21AA">
            <w:r>
              <w:t>Vice-chairman</w:t>
            </w:r>
          </w:p>
        </w:tc>
        <w:tc>
          <w:tcPr>
            <w:tcW w:w="3119" w:type="dxa"/>
          </w:tcPr>
          <w:p w14:paraId="5A6B2A7C" w14:textId="77777777" w:rsidR="00F65830" w:rsidRDefault="00F65830" w:rsidP="008D21AA">
            <w:r>
              <w:t>David Priddy</w:t>
            </w:r>
          </w:p>
        </w:tc>
        <w:tc>
          <w:tcPr>
            <w:tcW w:w="2835" w:type="dxa"/>
          </w:tcPr>
          <w:p w14:paraId="5C49B60E" w14:textId="77777777" w:rsidR="00F65830" w:rsidRDefault="00F65830" w:rsidP="008D21AA">
            <w:r>
              <w:t>August 2016</w:t>
            </w:r>
          </w:p>
        </w:tc>
      </w:tr>
      <w:tr w:rsidR="00F65830" w14:paraId="4C5573B3" w14:textId="77777777" w:rsidTr="008D21AA">
        <w:trPr>
          <w:trHeight w:val="269"/>
        </w:trPr>
        <w:tc>
          <w:tcPr>
            <w:tcW w:w="3652" w:type="dxa"/>
          </w:tcPr>
          <w:p w14:paraId="549F908F" w14:textId="77777777" w:rsidR="00F65830" w:rsidRPr="005D02B5" w:rsidRDefault="00F65830" w:rsidP="008D21AA">
            <w:pPr>
              <w:rPr>
                <w:i/>
              </w:rPr>
            </w:pPr>
            <w:r>
              <w:t>Past Chairman</w:t>
            </w:r>
          </w:p>
        </w:tc>
        <w:tc>
          <w:tcPr>
            <w:tcW w:w="3119" w:type="dxa"/>
          </w:tcPr>
          <w:p w14:paraId="0879A607" w14:textId="77777777" w:rsidR="00F65830" w:rsidRDefault="00F65830" w:rsidP="008D21AA">
            <w:r>
              <w:t xml:space="preserve">Michael </w:t>
            </w:r>
            <w:proofErr w:type="spellStart"/>
            <w:r>
              <w:t>Attias</w:t>
            </w:r>
            <w:proofErr w:type="spellEnd"/>
          </w:p>
        </w:tc>
        <w:tc>
          <w:tcPr>
            <w:tcW w:w="2835" w:type="dxa"/>
          </w:tcPr>
          <w:p w14:paraId="3DE3197C" w14:textId="77777777" w:rsidR="00F65830" w:rsidRDefault="00F65830" w:rsidP="008D21AA">
            <w:r>
              <w:t>December 2009</w:t>
            </w:r>
          </w:p>
        </w:tc>
      </w:tr>
      <w:tr w:rsidR="00F65830" w14:paraId="785F9851" w14:textId="77777777" w:rsidTr="008D21AA">
        <w:trPr>
          <w:trHeight w:val="269"/>
        </w:trPr>
        <w:tc>
          <w:tcPr>
            <w:tcW w:w="3652" w:type="dxa"/>
          </w:tcPr>
          <w:p w14:paraId="05448913" w14:textId="77777777" w:rsidR="00F65830" w:rsidRDefault="00F65830" w:rsidP="008D21AA">
            <w:r>
              <w:t>Almoner</w:t>
            </w:r>
          </w:p>
        </w:tc>
        <w:tc>
          <w:tcPr>
            <w:tcW w:w="3119" w:type="dxa"/>
          </w:tcPr>
          <w:p w14:paraId="314B58B9" w14:textId="77777777" w:rsidR="00F65830" w:rsidRDefault="00F65830" w:rsidP="008D21AA">
            <w:r>
              <w:t>Leo Pemberton</w:t>
            </w:r>
          </w:p>
        </w:tc>
        <w:tc>
          <w:tcPr>
            <w:tcW w:w="2835" w:type="dxa"/>
          </w:tcPr>
          <w:p w14:paraId="32977B3D" w14:textId="77777777" w:rsidR="00F65830" w:rsidRDefault="00F65830" w:rsidP="008D21AA">
            <w:r>
              <w:t>January 2001</w:t>
            </w:r>
          </w:p>
        </w:tc>
      </w:tr>
      <w:tr w:rsidR="00F65830" w14:paraId="3C302DA3" w14:textId="77777777" w:rsidTr="008D21AA">
        <w:trPr>
          <w:trHeight w:val="269"/>
        </w:trPr>
        <w:tc>
          <w:tcPr>
            <w:tcW w:w="3652" w:type="dxa"/>
          </w:tcPr>
          <w:p w14:paraId="06634E5F" w14:textId="77777777" w:rsidR="00F65830" w:rsidRDefault="00F65830" w:rsidP="008D21AA">
            <w:r>
              <w:t>Secretary</w:t>
            </w:r>
          </w:p>
        </w:tc>
        <w:tc>
          <w:tcPr>
            <w:tcW w:w="3119" w:type="dxa"/>
          </w:tcPr>
          <w:p w14:paraId="2AC23834" w14:textId="77777777" w:rsidR="00F65830" w:rsidRDefault="00F65830" w:rsidP="008D21AA">
            <w:r>
              <w:t>Martin Moore</w:t>
            </w:r>
          </w:p>
        </w:tc>
        <w:tc>
          <w:tcPr>
            <w:tcW w:w="2835" w:type="dxa"/>
          </w:tcPr>
          <w:p w14:paraId="77F2E460" w14:textId="77777777" w:rsidR="00F65830" w:rsidRDefault="00F65830" w:rsidP="008D21AA">
            <w:r>
              <w:t>December 2013</w:t>
            </w:r>
          </w:p>
        </w:tc>
      </w:tr>
      <w:tr w:rsidR="00F65830" w14:paraId="367CA1BC" w14:textId="77777777" w:rsidTr="008D21AA">
        <w:trPr>
          <w:trHeight w:val="269"/>
        </w:trPr>
        <w:tc>
          <w:tcPr>
            <w:tcW w:w="3652" w:type="dxa"/>
          </w:tcPr>
          <w:p w14:paraId="1F539C4F" w14:textId="77777777" w:rsidR="00F65830" w:rsidRDefault="00F65830" w:rsidP="008D21AA">
            <w:r>
              <w:t>Treasurer/meal bookings</w:t>
            </w:r>
          </w:p>
        </w:tc>
        <w:tc>
          <w:tcPr>
            <w:tcW w:w="3119" w:type="dxa"/>
          </w:tcPr>
          <w:p w14:paraId="65A05139" w14:textId="77777777" w:rsidR="00F65830" w:rsidRDefault="00F65830" w:rsidP="008D21AA">
            <w:r>
              <w:t>Gavin Stanley</w:t>
            </w:r>
          </w:p>
        </w:tc>
        <w:tc>
          <w:tcPr>
            <w:tcW w:w="2835" w:type="dxa"/>
          </w:tcPr>
          <w:p w14:paraId="5258DF55" w14:textId="77777777" w:rsidR="00F65830" w:rsidRDefault="00F65830" w:rsidP="008D21AA">
            <w:r>
              <w:t>May 2005</w:t>
            </w:r>
          </w:p>
        </w:tc>
      </w:tr>
      <w:tr w:rsidR="00F65830" w14:paraId="5620DA79" w14:textId="77777777" w:rsidTr="008D21AA">
        <w:trPr>
          <w:trHeight w:val="269"/>
        </w:trPr>
        <w:tc>
          <w:tcPr>
            <w:tcW w:w="3652" w:type="dxa"/>
          </w:tcPr>
          <w:p w14:paraId="66558BAD" w14:textId="77777777" w:rsidR="00F65830" w:rsidRDefault="00F65830" w:rsidP="008D21AA">
            <w:r>
              <w:t>Speakers</w:t>
            </w:r>
          </w:p>
        </w:tc>
        <w:tc>
          <w:tcPr>
            <w:tcW w:w="3119" w:type="dxa"/>
          </w:tcPr>
          <w:p w14:paraId="7ADC58A4" w14:textId="77777777" w:rsidR="00F65830" w:rsidRDefault="00F65830" w:rsidP="008D21AA">
            <w:r>
              <w:t>John Lodge</w:t>
            </w:r>
          </w:p>
        </w:tc>
        <w:tc>
          <w:tcPr>
            <w:tcW w:w="2835" w:type="dxa"/>
          </w:tcPr>
          <w:p w14:paraId="724181E3" w14:textId="77777777" w:rsidR="00F65830" w:rsidRDefault="00F65830" w:rsidP="008D21AA">
            <w:r>
              <w:t>October 2010</w:t>
            </w:r>
          </w:p>
        </w:tc>
      </w:tr>
      <w:tr w:rsidR="00F65830" w14:paraId="45D3E515" w14:textId="77777777" w:rsidTr="008D21AA">
        <w:trPr>
          <w:trHeight w:val="269"/>
        </w:trPr>
        <w:tc>
          <w:tcPr>
            <w:tcW w:w="3652" w:type="dxa"/>
          </w:tcPr>
          <w:p w14:paraId="456A3B48" w14:textId="77777777" w:rsidR="00F65830" w:rsidRDefault="00F65830" w:rsidP="008D21AA">
            <w:r>
              <w:t>Theatres (1)</w:t>
            </w:r>
          </w:p>
        </w:tc>
        <w:tc>
          <w:tcPr>
            <w:tcW w:w="3119" w:type="dxa"/>
          </w:tcPr>
          <w:p w14:paraId="17712581" w14:textId="77777777" w:rsidR="00F65830" w:rsidRDefault="00F65830" w:rsidP="008D21AA">
            <w:r>
              <w:t>Denis Scott</w:t>
            </w:r>
          </w:p>
        </w:tc>
        <w:tc>
          <w:tcPr>
            <w:tcW w:w="2835" w:type="dxa"/>
          </w:tcPr>
          <w:p w14:paraId="6AB8925D" w14:textId="77777777" w:rsidR="00F65830" w:rsidRDefault="00F65830" w:rsidP="008D21AA">
            <w:r>
              <w:t>January 2011</w:t>
            </w:r>
          </w:p>
        </w:tc>
      </w:tr>
      <w:tr w:rsidR="00F65830" w14:paraId="28D3391E" w14:textId="77777777" w:rsidTr="008D21AA">
        <w:trPr>
          <w:trHeight w:val="269"/>
        </w:trPr>
        <w:tc>
          <w:tcPr>
            <w:tcW w:w="3652" w:type="dxa"/>
          </w:tcPr>
          <w:p w14:paraId="6D0834A9" w14:textId="77777777" w:rsidR="00F65830" w:rsidRDefault="00F65830" w:rsidP="008D21AA">
            <w:r>
              <w:t>Theatres (2)</w:t>
            </w:r>
          </w:p>
        </w:tc>
        <w:tc>
          <w:tcPr>
            <w:tcW w:w="3119" w:type="dxa"/>
          </w:tcPr>
          <w:p w14:paraId="6ED93605" w14:textId="77777777" w:rsidR="00F65830" w:rsidRDefault="00F65830" w:rsidP="008D21AA">
            <w:r>
              <w:t>Alan Worrell</w:t>
            </w:r>
          </w:p>
        </w:tc>
        <w:tc>
          <w:tcPr>
            <w:tcW w:w="2835" w:type="dxa"/>
          </w:tcPr>
          <w:p w14:paraId="1DFA5D1F" w14:textId="77777777" w:rsidR="00F65830" w:rsidRDefault="00F65830" w:rsidP="008D21AA">
            <w:r>
              <w:t>June 2015</w:t>
            </w:r>
          </w:p>
        </w:tc>
      </w:tr>
      <w:tr w:rsidR="00F65830" w14:paraId="496C6020" w14:textId="77777777" w:rsidTr="008D21AA">
        <w:trPr>
          <w:trHeight w:val="269"/>
        </w:trPr>
        <w:tc>
          <w:tcPr>
            <w:tcW w:w="3652" w:type="dxa"/>
          </w:tcPr>
          <w:p w14:paraId="4A42F8FB" w14:textId="77777777" w:rsidR="00F65830" w:rsidRDefault="00F65830" w:rsidP="008D21AA">
            <w:r>
              <w:t>Day Trips</w:t>
            </w:r>
          </w:p>
        </w:tc>
        <w:tc>
          <w:tcPr>
            <w:tcW w:w="3119" w:type="dxa"/>
          </w:tcPr>
          <w:p w14:paraId="0656A129" w14:textId="77777777" w:rsidR="00F65830" w:rsidRDefault="00F65830" w:rsidP="008D21AA">
            <w:r>
              <w:t>Terry Lawrence</w:t>
            </w:r>
          </w:p>
        </w:tc>
        <w:tc>
          <w:tcPr>
            <w:tcW w:w="2835" w:type="dxa"/>
          </w:tcPr>
          <w:p w14:paraId="44714B8E" w14:textId="77777777" w:rsidR="00F65830" w:rsidRDefault="00F65830" w:rsidP="008D21AA">
            <w:r>
              <w:t>October 2013</w:t>
            </w:r>
          </w:p>
        </w:tc>
      </w:tr>
      <w:tr w:rsidR="00F65830" w14:paraId="0E378537" w14:textId="77777777" w:rsidTr="008D21AA">
        <w:trPr>
          <w:trHeight w:val="269"/>
        </w:trPr>
        <w:tc>
          <w:tcPr>
            <w:tcW w:w="3652" w:type="dxa"/>
          </w:tcPr>
          <w:p w14:paraId="5DB087C9" w14:textId="77777777" w:rsidR="00F65830" w:rsidRDefault="00F65830" w:rsidP="008D21AA">
            <w:r>
              <w:t>Pub Lunches</w:t>
            </w:r>
          </w:p>
        </w:tc>
        <w:tc>
          <w:tcPr>
            <w:tcW w:w="3119" w:type="dxa"/>
          </w:tcPr>
          <w:p w14:paraId="585613E4" w14:textId="77777777" w:rsidR="00F65830" w:rsidRDefault="00F65830" w:rsidP="008D21AA">
            <w:r>
              <w:t xml:space="preserve">Tony </w:t>
            </w:r>
            <w:proofErr w:type="spellStart"/>
            <w:r>
              <w:t>L’Angellier</w:t>
            </w:r>
            <w:proofErr w:type="spellEnd"/>
          </w:p>
        </w:tc>
        <w:tc>
          <w:tcPr>
            <w:tcW w:w="2835" w:type="dxa"/>
          </w:tcPr>
          <w:p w14:paraId="794604EA" w14:textId="77777777" w:rsidR="00F65830" w:rsidRDefault="00F65830" w:rsidP="008D21AA">
            <w:r>
              <w:t>September 2015</w:t>
            </w:r>
          </w:p>
        </w:tc>
      </w:tr>
      <w:tr w:rsidR="00F65830" w14:paraId="674D30FD" w14:textId="77777777" w:rsidTr="008D21AA">
        <w:trPr>
          <w:trHeight w:val="269"/>
        </w:trPr>
        <w:tc>
          <w:tcPr>
            <w:tcW w:w="3652" w:type="dxa"/>
          </w:tcPr>
          <w:p w14:paraId="02FE3A5E" w14:textId="77777777" w:rsidR="00F65830" w:rsidRDefault="00F65830" w:rsidP="008D21AA">
            <w:r>
              <w:t>Holidays/Ladies’ Night</w:t>
            </w:r>
          </w:p>
        </w:tc>
        <w:tc>
          <w:tcPr>
            <w:tcW w:w="3119" w:type="dxa"/>
          </w:tcPr>
          <w:p w14:paraId="6E11E224" w14:textId="77777777" w:rsidR="00F65830" w:rsidRDefault="00F65830" w:rsidP="008D21AA">
            <w:r>
              <w:t xml:space="preserve">Don </w:t>
            </w:r>
            <w:proofErr w:type="spellStart"/>
            <w:r>
              <w:t>Shimmield</w:t>
            </w:r>
            <w:proofErr w:type="spellEnd"/>
          </w:p>
        </w:tc>
        <w:tc>
          <w:tcPr>
            <w:tcW w:w="2835" w:type="dxa"/>
          </w:tcPr>
          <w:p w14:paraId="3F1D6F8C" w14:textId="77777777" w:rsidR="00F65830" w:rsidRDefault="00F65830" w:rsidP="008D21AA">
            <w:r>
              <w:t>July 1999</w:t>
            </w:r>
          </w:p>
        </w:tc>
      </w:tr>
    </w:tbl>
    <w:p w14:paraId="175D3FAA" w14:textId="77777777" w:rsidR="00F65830" w:rsidRDefault="00F65830" w:rsidP="00F65830">
      <w:pPr>
        <w:rPr>
          <w:b/>
          <w:i/>
          <w:sz w:val="24"/>
          <w:szCs w:val="24"/>
        </w:rPr>
      </w:pPr>
    </w:p>
    <w:p w14:paraId="6F6029DB" w14:textId="77777777" w:rsidR="00993516" w:rsidRDefault="00FE1937" w:rsidP="00873BC6">
      <w:pPr>
        <w:rPr>
          <w:sz w:val="24"/>
          <w:szCs w:val="24"/>
        </w:rPr>
      </w:pPr>
      <w:r>
        <w:rPr>
          <w:noProof/>
          <w:sz w:val="24"/>
          <w:szCs w:val="24"/>
          <w:lang w:eastAsia="en-GB"/>
        </w:rPr>
        <w:lastRenderedPageBreak/>
        <w:drawing>
          <wp:inline distT="0" distB="0" distL="0" distR="0" wp14:anchorId="58A4A270" wp14:editId="3EF88FDC">
            <wp:extent cx="5472332" cy="3642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7305" cy="3645510"/>
                    </a:xfrm>
                    <a:prstGeom prst="rect">
                      <a:avLst/>
                    </a:prstGeom>
                  </pic:spPr>
                </pic:pic>
              </a:graphicData>
            </a:graphic>
          </wp:inline>
        </w:drawing>
      </w:r>
    </w:p>
    <w:p w14:paraId="5732B33D" w14:textId="77777777" w:rsidR="005F5768" w:rsidRPr="00767CDE" w:rsidRDefault="00767CDE" w:rsidP="005F5768">
      <w:pPr>
        <w:rPr>
          <w:i/>
          <w:sz w:val="24"/>
          <w:szCs w:val="24"/>
        </w:rPr>
      </w:pPr>
      <w:r>
        <w:rPr>
          <w:sz w:val="24"/>
          <w:szCs w:val="24"/>
        </w:rPr>
        <w:t>Figure 8:</w:t>
      </w:r>
      <w:r>
        <w:rPr>
          <w:sz w:val="24"/>
          <w:szCs w:val="24"/>
        </w:rPr>
        <w:tab/>
      </w:r>
      <w:r w:rsidRPr="00767CDE">
        <w:rPr>
          <w:i/>
          <w:sz w:val="24"/>
          <w:szCs w:val="24"/>
        </w:rPr>
        <w:t xml:space="preserve">Sunbury Probus Club: </w:t>
      </w:r>
      <w:r w:rsidR="005F5768" w:rsidRPr="00767CDE">
        <w:rPr>
          <w:i/>
          <w:sz w:val="24"/>
          <w:szCs w:val="24"/>
        </w:rPr>
        <w:t>Committee 2018</w:t>
      </w:r>
      <w:r w:rsidRPr="00767CDE">
        <w:rPr>
          <w:i/>
          <w:sz w:val="24"/>
          <w:szCs w:val="24"/>
        </w:rPr>
        <w:t>-19</w:t>
      </w:r>
      <w:r w:rsidR="005F5768" w:rsidRPr="00767CDE">
        <w:rPr>
          <w:i/>
          <w:sz w:val="24"/>
          <w:szCs w:val="24"/>
        </w:rPr>
        <w:t xml:space="preserve"> – The Golden Jubilee Year</w:t>
      </w:r>
    </w:p>
    <w:p w14:paraId="4F130E97" w14:textId="77777777" w:rsidR="005F5768" w:rsidRPr="00767CDE" w:rsidRDefault="005F5768" w:rsidP="005F5768">
      <w:pPr>
        <w:spacing w:after="0"/>
        <w:rPr>
          <w:i/>
        </w:rPr>
      </w:pPr>
      <w:r w:rsidRPr="00767CDE">
        <w:rPr>
          <w:i/>
        </w:rPr>
        <w:t xml:space="preserve">(Back row, from left)  </w:t>
      </w:r>
      <w:r w:rsidR="00767CDE" w:rsidRPr="00767CDE">
        <w:rPr>
          <w:i/>
        </w:rPr>
        <w:tab/>
      </w:r>
      <w:r w:rsidRPr="00767CDE">
        <w:rPr>
          <w:i/>
        </w:rPr>
        <w:t xml:space="preserve">Alan Worrell   Don </w:t>
      </w:r>
      <w:proofErr w:type="spellStart"/>
      <w:r w:rsidRPr="00767CDE">
        <w:rPr>
          <w:i/>
        </w:rPr>
        <w:t>Shimmield</w:t>
      </w:r>
      <w:proofErr w:type="spellEnd"/>
      <w:r w:rsidRPr="00767CDE">
        <w:rPr>
          <w:i/>
        </w:rPr>
        <w:t xml:space="preserve">   Terry Lawrence   Leo Pemberton</w:t>
      </w:r>
    </w:p>
    <w:p w14:paraId="2923921F" w14:textId="77777777" w:rsidR="005F5768" w:rsidRPr="00767CDE" w:rsidRDefault="005F5768" w:rsidP="005F5768">
      <w:pPr>
        <w:spacing w:after="0"/>
        <w:rPr>
          <w:i/>
        </w:rPr>
      </w:pPr>
      <w:r w:rsidRPr="00767CDE">
        <w:rPr>
          <w:i/>
        </w:rPr>
        <w:t xml:space="preserve">(Middle row, from left)  Gavin Stanley   Chris Mayell   Tony </w:t>
      </w:r>
      <w:proofErr w:type="spellStart"/>
      <w:r w:rsidRPr="00767CDE">
        <w:rPr>
          <w:i/>
        </w:rPr>
        <w:t>L’Angellier</w:t>
      </w:r>
      <w:proofErr w:type="spellEnd"/>
      <w:r w:rsidRPr="00767CDE">
        <w:rPr>
          <w:i/>
        </w:rPr>
        <w:t xml:space="preserve">   John Lodge</w:t>
      </w:r>
    </w:p>
    <w:p w14:paraId="54A96BE1" w14:textId="77777777" w:rsidR="005F5768" w:rsidRPr="00767CDE" w:rsidRDefault="005F5768" w:rsidP="005F5768">
      <w:pPr>
        <w:spacing w:after="0"/>
        <w:rPr>
          <w:i/>
        </w:rPr>
      </w:pPr>
      <w:r w:rsidRPr="00767CDE">
        <w:rPr>
          <w:i/>
        </w:rPr>
        <w:t xml:space="preserve">(Front row, from left)  </w:t>
      </w:r>
      <w:r w:rsidR="00767CDE">
        <w:rPr>
          <w:i/>
        </w:rPr>
        <w:t xml:space="preserve">   </w:t>
      </w:r>
      <w:r w:rsidRPr="00767CDE">
        <w:rPr>
          <w:i/>
        </w:rPr>
        <w:t xml:space="preserve">Mike </w:t>
      </w:r>
      <w:proofErr w:type="spellStart"/>
      <w:r w:rsidRPr="00767CDE">
        <w:rPr>
          <w:i/>
        </w:rPr>
        <w:t>Attias</w:t>
      </w:r>
      <w:proofErr w:type="spellEnd"/>
      <w:r w:rsidRPr="00767CDE">
        <w:rPr>
          <w:i/>
        </w:rPr>
        <w:t xml:space="preserve">   David Leitch   David Priddy   Mart</w:t>
      </w:r>
      <w:r w:rsidR="007774F0">
        <w:rPr>
          <w:i/>
        </w:rPr>
        <w:t>i</w:t>
      </w:r>
      <w:r w:rsidRPr="00767CDE">
        <w:rPr>
          <w:i/>
        </w:rPr>
        <w:t>n Moore</w:t>
      </w:r>
    </w:p>
    <w:p w14:paraId="029C6E8F" w14:textId="77777777" w:rsidR="005F5768" w:rsidRPr="00767CDE" w:rsidRDefault="005F5768" w:rsidP="005F5768">
      <w:pPr>
        <w:tabs>
          <w:tab w:val="left" w:pos="2580"/>
        </w:tabs>
        <w:spacing w:after="0"/>
        <w:rPr>
          <w:i/>
        </w:rPr>
      </w:pPr>
      <w:r w:rsidRPr="00767CDE">
        <w:rPr>
          <w:i/>
        </w:rPr>
        <w:t>[Denis Scott was unavoidably absent when the photograph was taken]</w:t>
      </w:r>
    </w:p>
    <w:p w14:paraId="464A12EE" w14:textId="77777777" w:rsidR="008D21AA" w:rsidRDefault="008D21AA" w:rsidP="00F65830">
      <w:pPr>
        <w:tabs>
          <w:tab w:val="left" w:pos="2580"/>
        </w:tabs>
        <w:rPr>
          <w:sz w:val="24"/>
          <w:szCs w:val="24"/>
        </w:rPr>
      </w:pPr>
    </w:p>
    <w:p w14:paraId="22C50A09" w14:textId="77777777" w:rsidR="00F65830" w:rsidRPr="00A6570D" w:rsidRDefault="00F65830" w:rsidP="00F65830">
      <w:pPr>
        <w:tabs>
          <w:tab w:val="left" w:pos="2580"/>
        </w:tabs>
        <w:rPr>
          <w:sz w:val="24"/>
          <w:szCs w:val="24"/>
        </w:rPr>
      </w:pPr>
      <w:r>
        <w:rPr>
          <w:sz w:val="24"/>
          <w:szCs w:val="24"/>
        </w:rPr>
        <w:t xml:space="preserve">A dedicated team of Supporting Office Holders and Assistants now supports the Club </w:t>
      </w:r>
      <w:r w:rsidRPr="00A6570D">
        <w:rPr>
          <w:sz w:val="24"/>
          <w:szCs w:val="24"/>
        </w:rPr>
        <w:t>Committee</w:t>
      </w:r>
      <w:r>
        <w:rPr>
          <w:sz w:val="24"/>
          <w:szCs w:val="24"/>
        </w:rPr>
        <w:t>. This team blends the skills of the experienced and newer members in delivering Club activities for the 50</w:t>
      </w:r>
      <w:r w:rsidRPr="00A6570D">
        <w:rPr>
          <w:sz w:val="24"/>
          <w:szCs w:val="24"/>
          <w:vertAlign w:val="superscript"/>
        </w:rPr>
        <w:t>th</w:t>
      </w:r>
      <w:r>
        <w:rPr>
          <w:sz w:val="24"/>
          <w:szCs w:val="24"/>
        </w:rPr>
        <w:t xml:space="preserve"> Anniversary Year. It has to be acknowledged, however, that recruitment to ancillary roles has sometimes proved difficult. </w:t>
      </w:r>
    </w:p>
    <w:p w14:paraId="7C1EB004" w14:textId="77777777" w:rsidR="00F65830" w:rsidRPr="00A6570D" w:rsidRDefault="00F65830" w:rsidP="00F65830">
      <w:pPr>
        <w:rPr>
          <w:b/>
          <w:i/>
          <w:sz w:val="24"/>
          <w:szCs w:val="24"/>
        </w:rPr>
      </w:pPr>
      <w:r w:rsidRPr="00A6570D">
        <w:rPr>
          <w:b/>
          <w:i/>
          <w:sz w:val="24"/>
          <w:szCs w:val="24"/>
        </w:rPr>
        <w:t>B:</w:t>
      </w:r>
      <w:r w:rsidRPr="00A6570D">
        <w:rPr>
          <w:b/>
          <w:i/>
          <w:sz w:val="24"/>
          <w:szCs w:val="24"/>
        </w:rPr>
        <w:tab/>
        <w:t>Supporting Office Holders</w:t>
      </w:r>
      <w:r w:rsidR="00910055">
        <w:rPr>
          <w:b/>
          <w:i/>
          <w:sz w:val="24"/>
          <w:szCs w:val="24"/>
        </w:rPr>
        <w:t xml:space="preserve"> 2018-19</w:t>
      </w:r>
    </w:p>
    <w:tbl>
      <w:tblPr>
        <w:tblStyle w:val="TableGrid"/>
        <w:tblW w:w="9651" w:type="dxa"/>
        <w:tblInd w:w="108" w:type="dxa"/>
        <w:tblLook w:val="04A0" w:firstRow="1" w:lastRow="0" w:firstColumn="1" w:lastColumn="0" w:noHBand="0" w:noVBand="1"/>
      </w:tblPr>
      <w:tblGrid>
        <w:gridCol w:w="3544"/>
        <w:gridCol w:w="3103"/>
        <w:gridCol w:w="3004"/>
      </w:tblGrid>
      <w:tr w:rsidR="00F65830" w:rsidRPr="0048155A" w14:paraId="4C0488CB" w14:textId="77777777" w:rsidTr="008D21AA">
        <w:trPr>
          <w:trHeight w:val="285"/>
        </w:trPr>
        <w:tc>
          <w:tcPr>
            <w:tcW w:w="3544" w:type="dxa"/>
          </w:tcPr>
          <w:p w14:paraId="405384DC" w14:textId="77777777" w:rsidR="00F65830" w:rsidRPr="0048155A" w:rsidRDefault="00F65830" w:rsidP="008D21AA">
            <w:r>
              <w:t>Photocopies</w:t>
            </w:r>
          </w:p>
        </w:tc>
        <w:tc>
          <w:tcPr>
            <w:tcW w:w="3103" w:type="dxa"/>
          </w:tcPr>
          <w:p w14:paraId="5F1CCC0E" w14:textId="77777777" w:rsidR="00F65830" w:rsidRPr="0048155A" w:rsidRDefault="00F65830" w:rsidP="008D21AA">
            <w:r>
              <w:t>Frank Brown</w:t>
            </w:r>
          </w:p>
        </w:tc>
        <w:tc>
          <w:tcPr>
            <w:tcW w:w="3004" w:type="dxa"/>
          </w:tcPr>
          <w:p w14:paraId="6ECD10A5" w14:textId="77777777" w:rsidR="00F65830" w:rsidRPr="0048155A" w:rsidRDefault="00F65830" w:rsidP="008D21AA">
            <w:r>
              <w:t>October 1998</w:t>
            </w:r>
          </w:p>
        </w:tc>
      </w:tr>
      <w:tr w:rsidR="00F65830" w:rsidRPr="0048155A" w14:paraId="5EBB2577" w14:textId="77777777" w:rsidTr="008D21AA">
        <w:trPr>
          <w:trHeight w:val="285"/>
        </w:trPr>
        <w:tc>
          <w:tcPr>
            <w:tcW w:w="3544" w:type="dxa"/>
          </w:tcPr>
          <w:p w14:paraId="6500C184" w14:textId="77777777" w:rsidR="00F65830" w:rsidRPr="0048155A" w:rsidRDefault="00F65830" w:rsidP="008D21AA">
            <w:r>
              <w:t>Photography/Publicity Officer</w:t>
            </w:r>
          </w:p>
        </w:tc>
        <w:tc>
          <w:tcPr>
            <w:tcW w:w="3103" w:type="dxa"/>
          </w:tcPr>
          <w:p w14:paraId="690CC2C3" w14:textId="77777777" w:rsidR="00F65830" w:rsidRPr="0048155A" w:rsidRDefault="00F65830" w:rsidP="008D21AA">
            <w:r>
              <w:t>Gordon Hopkins</w:t>
            </w:r>
          </w:p>
        </w:tc>
        <w:tc>
          <w:tcPr>
            <w:tcW w:w="3004" w:type="dxa"/>
          </w:tcPr>
          <w:p w14:paraId="29989C91" w14:textId="77777777" w:rsidR="00F65830" w:rsidRPr="0048155A" w:rsidRDefault="00F65830" w:rsidP="008D21AA">
            <w:r>
              <w:t>November 2012</w:t>
            </w:r>
          </w:p>
        </w:tc>
      </w:tr>
      <w:tr w:rsidR="00F65830" w14:paraId="27D96242" w14:textId="77777777" w:rsidTr="008D21AA">
        <w:trPr>
          <w:trHeight w:val="285"/>
        </w:trPr>
        <w:tc>
          <w:tcPr>
            <w:tcW w:w="3544" w:type="dxa"/>
          </w:tcPr>
          <w:p w14:paraId="4C992850" w14:textId="77777777" w:rsidR="00F65830" w:rsidRDefault="00F65830" w:rsidP="008D21AA">
            <w:r>
              <w:t>Accounts Examiner</w:t>
            </w:r>
          </w:p>
        </w:tc>
        <w:tc>
          <w:tcPr>
            <w:tcW w:w="3103" w:type="dxa"/>
          </w:tcPr>
          <w:p w14:paraId="2AAC55FD" w14:textId="77777777" w:rsidR="00F65830" w:rsidRDefault="00F65830" w:rsidP="008D21AA">
            <w:r>
              <w:t>John Dowell</w:t>
            </w:r>
          </w:p>
        </w:tc>
        <w:tc>
          <w:tcPr>
            <w:tcW w:w="3004" w:type="dxa"/>
          </w:tcPr>
          <w:p w14:paraId="306B84FB" w14:textId="77777777" w:rsidR="00F65830" w:rsidRDefault="00F65830" w:rsidP="008D21AA">
            <w:r>
              <w:t>December 2015</w:t>
            </w:r>
          </w:p>
        </w:tc>
      </w:tr>
      <w:tr w:rsidR="00F65830" w14:paraId="0F21AA6D" w14:textId="77777777" w:rsidTr="008D21AA">
        <w:trPr>
          <w:trHeight w:val="285"/>
        </w:trPr>
        <w:tc>
          <w:tcPr>
            <w:tcW w:w="3544" w:type="dxa"/>
          </w:tcPr>
          <w:p w14:paraId="599B45FB" w14:textId="77777777" w:rsidR="00F65830" w:rsidRDefault="00F65830" w:rsidP="008D21AA">
            <w:r>
              <w:t>Local traders’ list</w:t>
            </w:r>
          </w:p>
        </w:tc>
        <w:tc>
          <w:tcPr>
            <w:tcW w:w="3103" w:type="dxa"/>
          </w:tcPr>
          <w:p w14:paraId="34D89D61" w14:textId="77777777" w:rsidR="00F65830" w:rsidRDefault="00F65830" w:rsidP="008D21AA">
            <w:r>
              <w:t xml:space="preserve">Michael </w:t>
            </w:r>
            <w:proofErr w:type="spellStart"/>
            <w:r>
              <w:t>Attias</w:t>
            </w:r>
            <w:proofErr w:type="spellEnd"/>
          </w:p>
        </w:tc>
        <w:tc>
          <w:tcPr>
            <w:tcW w:w="3004" w:type="dxa"/>
          </w:tcPr>
          <w:p w14:paraId="751A5AFE" w14:textId="77777777" w:rsidR="00F65830" w:rsidRDefault="00F65830" w:rsidP="008D21AA">
            <w:r>
              <w:t>December 2009</w:t>
            </w:r>
          </w:p>
        </w:tc>
      </w:tr>
      <w:tr w:rsidR="00F65830" w:rsidRPr="004B0ABA" w14:paraId="434DBD42" w14:textId="77777777" w:rsidTr="008D21AA">
        <w:trPr>
          <w:trHeight w:val="285"/>
        </w:trPr>
        <w:tc>
          <w:tcPr>
            <w:tcW w:w="3544" w:type="dxa"/>
          </w:tcPr>
          <w:p w14:paraId="1993DDA9" w14:textId="77777777" w:rsidR="00F65830" w:rsidRPr="004B0ABA" w:rsidRDefault="00F65830" w:rsidP="008D21AA">
            <w:r>
              <w:t>Photo ID Board</w:t>
            </w:r>
          </w:p>
        </w:tc>
        <w:tc>
          <w:tcPr>
            <w:tcW w:w="3103" w:type="dxa"/>
          </w:tcPr>
          <w:p w14:paraId="58AB4980" w14:textId="77777777" w:rsidR="00F65830" w:rsidRPr="004B0ABA" w:rsidRDefault="00F65830" w:rsidP="008D21AA">
            <w:r>
              <w:t xml:space="preserve">Stan </w:t>
            </w:r>
            <w:proofErr w:type="spellStart"/>
            <w:r>
              <w:t>Ingall</w:t>
            </w:r>
            <w:proofErr w:type="spellEnd"/>
          </w:p>
        </w:tc>
        <w:tc>
          <w:tcPr>
            <w:tcW w:w="3004" w:type="dxa"/>
          </w:tcPr>
          <w:p w14:paraId="3E2F9AAD" w14:textId="77777777" w:rsidR="00F65830" w:rsidRPr="004B0ABA" w:rsidRDefault="00F65830" w:rsidP="008D21AA">
            <w:r>
              <w:t>January 2005</w:t>
            </w:r>
          </w:p>
        </w:tc>
      </w:tr>
      <w:tr w:rsidR="00F65830" w14:paraId="5A6A37E5" w14:textId="77777777" w:rsidTr="008D21AA">
        <w:trPr>
          <w:trHeight w:val="274"/>
        </w:trPr>
        <w:tc>
          <w:tcPr>
            <w:tcW w:w="3544" w:type="dxa"/>
          </w:tcPr>
          <w:p w14:paraId="186261B9" w14:textId="77777777" w:rsidR="00F65830" w:rsidRDefault="00F65830" w:rsidP="008D21AA">
            <w:r>
              <w:t>Regalia/ Ties</w:t>
            </w:r>
          </w:p>
        </w:tc>
        <w:tc>
          <w:tcPr>
            <w:tcW w:w="3103" w:type="dxa"/>
          </w:tcPr>
          <w:p w14:paraId="114BBA65" w14:textId="77777777" w:rsidR="00F65830" w:rsidRDefault="00F65830" w:rsidP="008D21AA">
            <w:r>
              <w:t>George March</w:t>
            </w:r>
          </w:p>
        </w:tc>
        <w:tc>
          <w:tcPr>
            <w:tcW w:w="3004" w:type="dxa"/>
          </w:tcPr>
          <w:p w14:paraId="213A7369" w14:textId="77777777" w:rsidR="00F65830" w:rsidRDefault="00F65830" w:rsidP="008D21AA">
            <w:r>
              <w:t>September 2005</w:t>
            </w:r>
          </w:p>
        </w:tc>
      </w:tr>
      <w:tr w:rsidR="00F65830" w14:paraId="29132CDB" w14:textId="77777777" w:rsidTr="008D21AA">
        <w:trPr>
          <w:trHeight w:val="285"/>
        </w:trPr>
        <w:tc>
          <w:tcPr>
            <w:tcW w:w="3544" w:type="dxa"/>
          </w:tcPr>
          <w:p w14:paraId="37EF213C" w14:textId="77777777" w:rsidR="00F65830" w:rsidRDefault="00F65830" w:rsidP="008D21AA">
            <w:r>
              <w:t>Webmaster</w:t>
            </w:r>
          </w:p>
        </w:tc>
        <w:tc>
          <w:tcPr>
            <w:tcW w:w="3103" w:type="dxa"/>
          </w:tcPr>
          <w:p w14:paraId="6BDADADA" w14:textId="77777777" w:rsidR="00F65830" w:rsidRDefault="00F65830" w:rsidP="008D21AA">
            <w:r>
              <w:t>Richard Greaves</w:t>
            </w:r>
          </w:p>
        </w:tc>
        <w:tc>
          <w:tcPr>
            <w:tcW w:w="3004" w:type="dxa"/>
          </w:tcPr>
          <w:p w14:paraId="460AD827" w14:textId="77777777" w:rsidR="00F65830" w:rsidRDefault="00F65830" w:rsidP="008D21AA">
            <w:r>
              <w:t>June 2013</w:t>
            </w:r>
          </w:p>
        </w:tc>
      </w:tr>
    </w:tbl>
    <w:p w14:paraId="5FAC9B7B" w14:textId="77777777" w:rsidR="004C0884" w:rsidRDefault="004C0884" w:rsidP="00F65830">
      <w:pPr>
        <w:rPr>
          <w:b/>
          <w:i/>
          <w:sz w:val="24"/>
          <w:szCs w:val="24"/>
        </w:rPr>
      </w:pPr>
    </w:p>
    <w:p w14:paraId="7BD5BA49" w14:textId="77777777" w:rsidR="004C0884" w:rsidRDefault="004C0884" w:rsidP="00F65830">
      <w:pPr>
        <w:rPr>
          <w:b/>
          <w:i/>
          <w:sz w:val="24"/>
          <w:szCs w:val="24"/>
        </w:rPr>
      </w:pPr>
    </w:p>
    <w:p w14:paraId="51588558" w14:textId="77777777" w:rsidR="004C0884" w:rsidRDefault="004C0884" w:rsidP="00F65830">
      <w:pPr>
        <w:rPr>
          <w:b/>
          <w:i/>
          <w:sz w:val="24"/>
          <w:szCs w:val="24"/>
        </w:rPr>
      </w:pPr>
    </w:p>
    <w:p w14:paraId="4C006080" w14:textId="77777777" w:rsidR="00F65830" w:rsidRPr="00BB087F" w:rsidRDefault="00F65830" w:rsidP="00F65830">
      <w:pPr>
        <w:rPr>
          <w:b/>
          <w:i/>
          <w:sz w:val="24"/>
          <w:szCs w:val="24"/>
        </w:rPr>
      </w:pPr>
      <w:r w:rsidRPr="00BB087F">
        <w:rPr>
          <w:b/>
          <w:i/>
          <w:sz w:val="24"/>
          <w:szCs w:val="24"/>
        </w:rPr>
        <w:lastRenderedPageBreak/>
        <w:t>C:</w:t>
      </w:r>
      <w:r w:rsidRPr="00BB087F">
        <w:rPr>
          <w:b/>
          <w:i/>
          <w:sz w:val="24"/>
          <w:szCs w:val="24"/>
        </w:rPr>
        <w:tab/>
        <w:t>Assistants to Office Holders</w:t>
      </w:r>
      <w:r w:rsidR="00910055">
        <w:rPr>
          <w:b/>
          <w:i/>
          <w:sz w:val="24"/>
          <w:szCs w:val="24"/>
        </w:rPr>
        <w:t xml:space="preserve"> 2018-19</w:t>
      </w:r>
    </w:p>
    <w:tbl>
      <w:tblPr>
        <w:tblStyle w:val="TableGrid"/>
        <w:tblW w:w="9675" w:type="dxa"/>
        <w:tblInd w:w="108" w:type="dxa"/>
        <w:tblLook w:val="04A0" w:firstRow="1" w:lastRow="0" w:firstColumn="1" w:lastColumn="0" w:noHBand="0" w:noVBand="1"/>
      </w:tblPr>
      <w:tblGrid>
        <w:gridCol w:w="3544"/>
        <w:gridCol w:w="3119"/>
        <w:gridCol w:w="3012"/>
      </w:tblGrid>
      <w:tr w:rsidR="00F65830" w:rsidRPr="00FD74F1" w14:paraId="7247AABC" w14:textId="77777777" w:rsidTr="008D21AA">
        <w:tc>
          <w:tcPr>
            <w:tcW w:w="3544" w:type="dxa"/>
            <w:shd w:val="clear" w:color="auto" w:fill="auto"/>
          </w:tcPr>
          <w:p w14:paraId="4582FF0B" w14:textId="77777777" w:rsidR="00F65830" w:rsidRDefault="00F65830" w:rsidP="008D21AA">
            <w:r>
              <w:t>Almoner</w:t>
            </w:r>
          </w:p>
        </w:tc>
        <w:tc>
          <w:tcPr>
            <w:tcW w:w="3119" w:type="dxa"/>
          </w:tcPr>
          <w:p w14:paraId="4D7F1C17" w14:textId="77777777" w:rsidR="00F65830" w:rsidRDefault="00F65830" w:rsidP="00E9578A">
            <w:r>
              <w:t xml:space="preserve">Tom </w:t>
            </w:r>
            <w:proofErr w:type="spellStart"/>
            <w:r>
              <w:t>Do</w:t>
            </w:r>
            <w:r w:rsidR="00E9578A">
              <w:t>w</w:t>
            </w:r>
            <w:r>
              <w:t>thwaite</w:t>
            </w:r>
            <w:proofErr w:type="spellEnd"/>
          </w:p>
        </w:tc>
        <w:tc>
          <w:tcPr>
            <w:tcW w:w="3012" w:type="dxa"/>
          </w:tcPr>
          <w:p w14:paraId="2065890E" w14:textId="77777777" w:rsidR="00F65830" w:rsidRDefault="00F65830" w:rsidP="008D21AA">
            <w:r>
              <w:t>September 2017</w:t>
            </w:r>
          </w:p>
        </w:tc>
      </w:tr>
      <w:tr w:rsidR="00F65830" w14:paraId="41FA9506" w14:textId="77777777" w:rsidTr="008D21AA">
        <w:tc>
          <w:tcPr>
            <w:tcW w:w="3544" w:type="dxa"/>
          </w:tcPr>
          <w:p w14:paraId="426DE788" w14:textId="77777777" w:rsidR="00F65830" w:rsidRDefault="00F65830" w:rsidP="008D21AA">
            <w:r>
              <w:t>Day trips</w:t>
            </w:r>
          </w:p>
        </w:tc>
        <w:tc>
          <w:tcPr>
            <w:tcW w:w="3119" w:type="dxa"/>
          </w:tcPr>
          <w:p w14:paraId="0D58225A" w14:textId="77777777" w:rsidR="00F65830" w:rsidRDefault="00F65830" w:rsidP="008D21AA">
            <w:r>
              <w:t>Christopher Mayell</w:t>
            </w:r>
          </w:p>
        </w:tc>
        <w:tc>
          <w:tcPr>
            <w:tcW w:w="3012" w:type="dxa"/>
          </w:tcPr>
          <w:p w14:paraId="092A974A" w14:textId="77777777" w:rsidR="00F65830" w:rsidRDefault="00F65830" w:rsidP="008D21AA">
            <w:r>
              <w:t>November 2016</w:t>
            </w:r>
          </w:p>
        </w:tc>
      </w:tr>
      <w:tr w:rsidR="00F65830" w14:paraId="2B05EC85" w14:textId="77777777" w:rsidTr="008D21AA">
        <w:tc>
          <w:tcPr>
            <w:tcW w:w="3544" w:type="dxa"/>
          </w:tcPr>
          <w:p w14:paraId="4533E849" w14:textId="77777777" w:rsidR="00F65830" w:rsidRDefault="00F65830" w:rsidP="008D21AA">
            <w:r>
              <w:t>Holiday/Ladies’ Night</w:t>
            </w:r>
          </w:p>
        </w:tc>
        <w:tc>
          <w:tcPr>
            <w:tcW w:w="3119" w:type="dxa"/>
          </w:tcPr>
          <w:p w14:paraId="736321F1" w14:textId="77777777" w:rsidR="00F65830" w:rsidRDefault="00F65830" w:rsidP="008D21AA">
            <w:r>
              <w:t xml:space="preserve">John </w:t>
            </w:r>
            <w:proofErr w:type="spellStart"/>
            <w:r>
              <w:t>Mold</w:t>
            </w:r>
            <w:proofErr w:type="spellEnd"/>
          </w:p>
        </w:tc>
        <w:tc>
          <w:tcPr>
            <w:tcW w:w="3012" w:type="dxa"/>
          </w:tcPr>
          <w:p w14:paraId="3D1A0A32" w14:textId="77777777" w:rsidR="00F65830" w:rsidRDefault="00F65830" w:rsidP="008D21AA">
            <w:r>
              <w:t>November 1998</w:t>
            </w:r>
          </w:p>
        </w:tc>
      </w:tr>
      <w:tr w:rsidR="00F65830" w14:paraId="57546218" w14:textId="77777777" w:rsidTr="008D21AA">
        <w:tc>
          <w:tcPr>
            <w:tcW w:w="3544" w:type="dxa"/>
          </w:tcPr>
          <w:p w14:paraId="1D4F6151" w14:textId="77777777" w:rsidR="00F65830" w:rsidRDefault="00F65830" w:rsidP="008D21AA">
            <w:r>
              <w:t>Pub Lunches</w:t>
            </w:r>
          </w:p>
        </w:tc>
        <w:tc>
          <w:tcPr>
            <w:tcW w:w="3119" w:type="dxa"/>
          </w:tcPr>
          <w:p w14:paraId="09552058" w14:textId="77777777" w:rsidR="00F65830" w:rsidRDefault="00F65830" w:rsidP="008D21AA">
            <w:r>
              <w:t>John Dowell</w:t>
            </w:r>
          </w:p>
        </w:tc>
        <w:tc>
          <w:tcPr>
            <w:tcW w:w="3012" w:type="dxa"/>
          </w:tcPr>
          <w:p w14:paraId="21C68120" w14:textId="77777777" w:rsidR="00F65830" w:rsidRDefault="00F65830" w:rsidP="008D21AA">
            <w:r>
              <w:t>December 2015</w:t>
            </w:r>
          </w:p>
        </w:tc>
      </w:tr>
      <w:tr w:rsidR="00F65830" w14:paraId="6FC54371" w14:textId="77777777" w:rsidTr="008D21AA">
        <w:tc>
          <w:tcPr>
            <w:tcW w:w="3544" w:type="dxa"/>
          </w:tcPr>
          <w:p w14:paraId="5B4418C5" w14:textId="77777777" w:rsidR="00F65830" w:rsidRDefault="00F65830" w:rsidP="008D21AA">
            <w:r>
              <w:t>Secretary</w:t>
            </w:r>
          </w:p>
        </w:tc>
        <w:tc>
          <w:tcPr>
            <w:tcW w:w="3119" w:type="dxa"/>
          </w:tcPr>
          <w:p w14:paraId="5E77268A" w14:textId="77777777" w:rsidR="00F65830" w:rsidRDefault="00F65830" w:rsidP="008D21AA">
            <w:r>
              <w:t>Terry Duffy</w:t>
            </w:r>
          </w:p>
        </w:tc>
        <w:tc>
          <w:tcPr>
            <w:tcW w:w="3012" w:type="dxa"/>
          </w:tcPr>
          <w:p w14:paraId="1C0E6855" w14:textId="77777777" w:rsidR="00F65830" w:rsidRDefault="00F65830" w:rsidP="008D21AA">
            <w:r>
              <w:t>October 2010</w:t>
            </w:r>
          </w:p>
        </w:tc>
      </w:tr>
      <w:tr w:rsidR="00F65830" w14:paraId="2C702441" w14:textId="77777777" w:rsidTr="008D21AA">
        <w:tc>
          <w:tcPr>
            <w:tcW w:w="3544" w:type="dxa"/>
          </w:tcPr>
          <w:p w14:paraId="7DB93996" w14:textId="77777777" w:rsidR="00F65830" w:rsidRDefault="00F65830" w:rsidP="008D21AA">
            <w:r>
              <w:t>Speakers</w:t>
            </w:r>
          </w:p>
        </w:tc>
        <w:tc>
          <w:tcPr>
            <w:tcW w:w="3119" w:type="dxa"/>
          </w:tcPr>
          <w:p w14:paraId="45E3334B" w14:textId="77777777" w:rsidR="00F65830" w:rsidRDefault="00F65830" w:rsidP="008D21AA">
            <w:r>
              <w:t>Robert Gant</w:t>
            </w:r>
          </w:p>
        </w:tc>
        <w:tc>
          <w:tcPr>
            <w:tcW w:w="3012" w:type="dxa"/>
          </w:tcPr>
          <w:p w14:paraId="38338B34" w14:textId="77777777" w:rsidR="00F65830" w:rsidRDefault="00F65830" w:rsidP="008D21AA">
            <w:r>
              <w:t>June 2007</w:t>
            </w:r>
          </w:p>
        </w:tc>
      </w:tr>
      <w:tr w:rsidR="00F65830" w:rsidRPr="00FD74F1" w14:paraId="11879AF4" w14:textId="77777777" w:rsidTr="008D21AA">
        <w:tc>
          <w:tcPr>
            <w:tcW w:w="3544" w:type="dxa"/>
            <w:shd w:val="clear" w:color="auto" w:fill="auto"/>
          </w:tcPr>
          <w:p w14:paraId="652BADB3" w14:textId="77777777" w:rsidR="00F65830" w:rsidRPr="00FD74F1" w:rsidRDefault="00F65830" w:rsidP="008D21AA">
            <w:r>
              <w:t>Treasurer</w:t>
            </w:r>
          </w:p>
        </w:tc>
        <w:tc>
          <w:tcPr>
            <w:tcW w:w="3119" w:type="dxa"/>
          </w:tcPr>
          <w:p w14:paraId="57B38EEE" w14:textId="77777777" w:rsidR="00F65830" w:rsidRPr="00FD74F1" w:rsidRDefault="00F65830" w:rsidP="008D21AA">
            <w:r>
              <w:t>Michael Wood</w:t>
            </w:r>
          </w:p>
        </w:tc>
        <w:tc>
          <w:tcPr>
            <w:tcW w:w="3012" w:type="dxa"/>
          </w:tcPr>
          <w:p w14:paraId="1E7F37AD" w14:textId="77777777" w:rsidR="00F65830" w:rsidRPr="00FD74F1" w:rsidRDefault="00F65830" w:rsidP="008D21AA">
            <w:r>
              <w:t>June 2011</w:t>
            </w:r>
          </w:p>
        </w:tc>
      </w:tr>
    </w:tbl>
    <w:p w14:paraId="1A503179" w14:textId="77777777" w:rsidR="002935AB" w:rsidRDefault="002935AB" w:rsidP="00F65830">
      <w:pPr>
        <w:rPr>
          <w:b/>
          <w:sz w:val="24"/>
          <w:szCs w:val="24"/>
        </w:rPr>
      </w:pPr>
    </w:p>
    <w:p w14:paraId="1186B697" w14:textId="77777777" w:rsidR="00F65830" w:rsidRPr="00E10AF9" w:rsidRDefault="00F65830" w:rsidP="00F65830">
      <w:pPr>
        <w:rPr>
          <w:b/>
          <w:sz w:val="24"/>
          <w:szCs w:val="24"/>
        </w:rPr>
      </w:pPr>
      <w:r w:rsidRPr="00E10AF9">
        <w:rPr>
          <w:b/>
          <w:sz w:val="24"/>
          <w:szCs w:val="24"/>
        </w:rPr>
        <w:t>Routine business meetings</w:t>
      </w:r>
      <w:r>
        <w:rPr>
          <w:b/>
          <w:sz w:val="24"/>
          <w:szCs w:val="24"/>
        </w:rPr>
        <w:t xml:space="preserve"> (since 2001)</w:t>
      </w:r>
    </w:p>
    <w:p w14:paraId="78178B34" w14:textId="77777777" w:rsidR="003478EC" w:rsidRPr="00E10AF9" w:rsidRDefault="003478EC" w:rsidP="003478EC">
      <w:pPr>
        <w:rPr>
          <w:i/>
          <w:sz w:val="24"/>
          <w:szCs w:val="24"/>
        </w:rPr>
      </w:pPr>
      <w:r w:rsidRPr="00E10AF9">
        <w:rPr>
          <w:i/>
          <w:sz w:val="24"/>
          <w:szCs w:val="24"/>
        </w:rPr>
        <w:t>The Monthly Committee Meeting</w:t>
      </w:r>
    </w:p>
    <w:p w14:paraId="3A444D9E" w14:textId="77777777" w:rsidR="003478EC" w:rsidRPr="00955E8F" w:rsidRDefault="003478EC" w:rsidP="003478EC">
      <w:pPr>
        <w:rPr>
          <w:sz w:val="24"/>
          <w:szCs w:val="24"/>
        </w:rPr>
      </w:pPr>
      <w:r w:rsidRPr="00955E8F">
        <w:rPr>
          <w:sz w:val="24"/>
          <w:szCs w:val="24"/>
        </w:rPr>
        <w:t xml:space="preserve">This </w:t>
      </w:r>
      <w:r>
        <w:rPr>
          <w:sz w:val="24"/>
          <w:szCs w:val="24"/>
        </w:rPr>
        <w:t xml:space="preserve">evening </w:t>
      </w:r>
      <w:r w:rsidRPr="00955E8F">
        <w:rPr>
          <w:sz w:val="24"/>
          <w:szCs w:val="24"/>
        </w:rPr>
        <w:t xml:space="preserve">meeting </w:t>
      </w:r>
      <w:r>
        <w:rPr>
          <w:sz w:val="24"/>
          <w:szCs w:val="24"/>
        </w:rPr>
        <w:t xml:space="preserve">is held on the first Tuesday in each month. It is </w:t>
      </w:r>
      <w:r w:rsidRPr="00955E8F">
        <w:rPr>
          <w:sz w:val="24"/>
          <w:szCs w:val="24"/>
        </w:rPr>
        <w:t xml:space="preserve">chaired by the Chairman (or, </w:t>
      </w:r>
      <w:r w:rsidRPr="00955E8F">
        <w:rPr>
          <w:i/>
          <w:sz w:val="24"/>
          <w:szCs w:val="24"/>
        </w:rPr>
        <w:t>in absentia</w:t>
      </w:r>
      <w:r w:rsidRPr="00955E8F">
        <w:rPr>
          <w:sz w:val="24"/>
          <w:szCs w:val="24"/>
        </w:rPr>
        <w:t>, the Vice-Chairman)</w:t>
      </w:r>
      <w:r>
        <w:rPr>
          <w:sz w:val="24"/>
          <w:szCs w:val="24"/>
        </w:rPr>
        <w:t xml:space="preserve"> and </w:t>
      </w:r>
      <w:r w:rsidRPr="00955E8F">
        <w:rPr>
          <w:sz w:val="24"/>
          <w:szCs w:val="24"/>
        </w:rPr>
        <w:t xml:space="preserve">provides </w:t>
      </w:r>
      <w:r w:rsidR="003F3851">
        <w:rPr>
          <w:sz w:val="24"/>
          <w:szCs w:val="24"/>
        </w:rPr>
        <w:t xml:space="preserve">a </w:t>
      </w:r>
      <w:r w:rsidRPr="00955E8F">
        <w:rPr>
          <w:sz w:val="24"/>
          <w:szCs w:val="24"/>
        </w:rPr>
        <w:t>forum for the</w:t>
      </w:r>
      <w:r>
        <w:rPr>
          <w:sz w:val="24"/>
          <w:szCs w:val="24"/>
        </w:rPr>
        <w:t xml:space="preserve"> C</w:t>
      </w:r>
      <w:r w:rsidRPr="00955E8F">
        <w:rPr>
          <w:sz w:val="24"/>
          <w:szCs w:val="24"/>
        </w:rPr>
        <w:t xml:space="preserve">ommittee to plan activities and deal with </w:t>
      </w:r>
      <w:r w:rsidR="00C54AB6">
        <w:rPr>
          <w:sz w:val="24"/>
          <w:szCs w:val="24"/>
        </w:rPr>
        <w:t xml:space="preserve">routine </w:t>
      </w:r>
      <w:r w:rsidRPr="00955E8F">
        <w:rPr>
          <w:sz w:val="24"/>
          <w:szCs w:val="24"/>
        </w:rPr>
        <w:t>administrative matters. Although</w:t>
      </w:r>
      <w:r>
        <w:rPr>
          <w:sz w:val="24"/>
          <w:szCs w:val="24"/>
        </w:rPr>
        <w:t xml:space="preserve"> </w:t>
      </w:r>
      <w:r w:rsidRPr="00955E8F">
        <w:rPr>
          <w:sz w:val="24"/>
          <w:szCs w:val="24"/>
        </w:rPr>
        <w:t xml:space="preserve">the format of the </w:t>
      </w:r>
      <w:r>
        <w:rPr>
          <w:sz w:val="24"/>
          <w:szCs w:val="24"/>
        </w:rPr>
        <w:t>Ag</w:t>
      </w:r>
      <w:r w:rsidRPr="00955E8F">
        <w:rPr>
          <w:sz w:val="24"/>
          <w:szCs w:val="24"/>
        </w:rPr>
        <w:t xml:space="preserve">enda has changed </w:t>
      </w:r>
      <w:r>
        <w:rPr>
          <w:sz w:val="24"/>
          <w:szCs w:val="24"/>
        </w:rPr>
        <w:t xml:space="preserve">slightly </w:t>
      </w:r>
      <w:r w:rsidRPr="00955E8F">
        <w:rPr>
          <w:sz w:val="24"/>
          <w:szCs w:val="24"/>
        </w:rPr>
        <w:t xml:space="preserve">since 2001, it </w:t>
      </w:r>
      <w:r w:rsidR="00EC4683">
        <w:rPr>
          <w:sz w:val="24"/>
          <w:szCs w:val="24"/>
        </w:rPr>
        <w:t>normally</w:t>
      </w:r>
      <w:r w:rsidR="00C54AB6">
        <w:rPr>
          <w:sz w:val="24"/>
          <w:szCs w:val="24"/>
        </w:rPr>
        <w:t xml:space="preserve"> </w:t>
      </w:r>
      <w:r w:rsidRPr="00955E8F">
        <w:rPr>
          <w:sz w:val="24"/>
          <w:szCs w:val="24"/>
        </w:rPr>
        <w:t>include</w:t>
      </w:r>
      <w:r w:rsidR="00EC4683">
        <w:rPr>
          <w:sz w:val="24"/>
          <w:szCs w:val="24"/>
        </w:rPr>
        <w:t>s</w:t>
      </w:r>
      <w:r>
        <w:rPr>
          <w:sz w:val="24"/>
          <w:szCs w:val="24"/>
        </w:rPr>
        <w:t>:</w:t>
      </w:r>
      <w:r w:rsidRPr="00955E8F">
        <w:rPr>
          <w:sz w:val="24"/>
          <w:szCs w:val="24"/>
        </w:rPr>
        <w:t xml:space="preserve"> </w:t>
      </w:r>
    </w:p>
    <w:p w14:paraId="69626676" w14:textId="77777777" w:rsidR="003478EC" w:rsidRPr="00955E8F" w:rsidRDefault="003478EC" w:rsidP="003478EC">
      <w:pPr>
        <w:pStyle w:val="ListParagraph"/>
        <w:numPr>
          <w:ilvl w:val="0"/>
          <w:numId w:val="3"/>
        </w:numPr>
        <w:rPr>
          <w:sz w:val="24"/>
          <w:szCs w:val="24"/>
        </w:rPr>
      </w:pPr>
      <w:r w:rsidRPr="00955E8F">
        <w:rPr>
          <w:sz w:val="24"/>
          <w:szCs w:val="24"/>
        </w:rPr>
        <w:t>Apologies for absence</w:t>
      </w:r>
    </w:p>
    <w:p w14:paraId="7F01A251" w14:textId="77777777" w:rsidR="003478EC" w:rsidRPr="00955E8F" w:rsidRDefault="003478EC" w:rsidP="003478EC">
      <w:pPr>
        <w:pStyle w:val="ListParagraph"/>
        <w:numPr>
          <w:ilvl w:val="0"/>
          <w:numId w:val="3"/>
        </w:numPr>
        <w:rPr>
          <w:sz w:val="24"/>
          <w:szCs w:val="24"/>
        </w:rPr>
      </w:pPr>
      <w:r w:rsidRPr="00955E8F">
        <w:rPr>
          <w:sz w:val="24"/>
          <w:szCs w:val="24"/>
        </w:rPr>
        <w:t>Minutes of the previous meeting</w:t>
      </w:r>
    </w:p>
    <w:p w14:paraId="7CBCFB60" w14:textId="77777777" w:rsidR="003478EC" w:rsidRDefault="003478EC" w:rsidP="003478EC">
      <w:pPr>
        <w:pStyle w:val="ListParagraph"/>
        <w:numPr>
          <w:ilvl w:val="0"/>
          <w:numId w:val="3"/>
        </w:numPr>
        <w:rPr>
          <w:sz w:val="24"/>
          <w:szCs w:val="24"/>
        </w:rPr>
      </w:pPr>
      <w:r w:rsidRPr="00955E8F">
        <w:rPr>
          <w:sz w:val="24"/>
          <w:szCs w:val="24"/>
        </w:rPr>
        <w:t>Matters Arising from the Minutes</w:t>
      </w:r>
    </w:p>
    <w:p w14:paraId="79049F1D" w14:textId="77777777" w:rsidR="003478EC" w:rsidRPr="00955E8F" w:rsidRDefault="003478EC" w:rsidP="003478EC">
      <w:pPr>
        <w:pStyle w:val="ListParagraph"/>
        <w:numPr>
          <w:ilvl w:val="0"/>
          <w:numId w:val="3"/>
        </w:numPr>
        <w:rPr>
          <w:sz w:val="24"/>
          <w:szCs w:val="24"/>
        </w:rPr>
      </w:pPr>
      <w:r>
        <w:rPr>
          <w:sz w:val="24"/>
          <w:szCs w:val="24"/>
        </w:rPr>
        <w:t>Almoner’s Report (since 2016)</w:t>
      </w:r>
    </w:p>
    <w:p w14:paraId="41590483" w14:textId="77777777" w:rsidR="003478EC" w:rsidRPr="00955E8F" w:rsidRDefault="003478EC" w:rsidP="003478EC">
      <w:pPr>
        <w:pStyle w:val="ListParagraph"/>
        <w:numPr>
          <w:ilvl w:val="0"/>
          <w:numId w:val="3"/>
        </w:numPr>
        <w:rPr>
          <w:sz w:val="24"/>
          <w:szCs w:val="24"/>
        </w:rPr>
      </w:pPr>
      <w:r w:rsidRPr="00955E8F">
        <w:rPr>
          <w:sz w:val="24"/>
          <w:szCs w:val="24"/>
        </w:rPr>
        <w:t>Secretary’s Report</w:t>
      </w:r>
    </w:p>
    <w:p w14:paraId="0F0EDB80" w14:textId="77777777" w:rsidR="003478EC" w:rsidRPr="00955E8F" w:rsidRDefault="003478EC" w:rsidP="003478EC">
      <w:pPr>
        <w:pStyle w:val="ListParagraph"/>
        <w:numPr>
          <w:ilvl w:val="0"/>
          <w:numId w:val="3"/>
        </w:numPr>
        <w:rPr>
          <w:sz w:val="24"/>
          <w:szCs w:val="24"/>
        </w:rPr>
      </w:pPr>
      <w:r w:rsidRPr="00955E8F">
        <w:rPr>
          <w:sz w:val="24"/>
          <w:szCs w:val="24"/>
        </w:rPr>
        <w:t>Treasurer’s Report</w:t>
      </w:r>
    </w:p>
    <w:p w14:paraId="48078309" w14:textId="77777777" w:rsidR="003478EC" w:rsidRPr="00955E8F" w:rsidRDefault="003478EC" w:rsidP="003478EC">
      <w:pPr>
        <w:pStyle w:val="ListParagraph"/>
        <w:numPr>
          <w:ilvl w:val="0"/>
          <w:numId w:val="3"/>
        </w:numPr>
        <w:rPr>
          <w:sz w:val="24"/>
          <w:szCs w:val="24"/>
        </w:rPr>
      </w:pPr>
      <w:r w:rsidRPr="00955E8F">
        <w:rPr>
          <w:sz w:val="24"/>
          <w:szCs w:val="24"/>
        </w:rPr>
        <w:t>Pub lunches</w:t>
      </w:r>
      <w:r>
        <w:rPr>
          <w:sz w:val="24"/>
          <w:szCs w:val="24"/>
        </w:rPr>
        <w:t xml:space="preserve"> – report and planning </w:t>
      </w:r>
    </w:p>
    <w:p w14:paraId="633AB953" w14:textId="77777777" w:rsidR="003478EC" w:rsidRPr="00955E8F" w:rsidRDefault="003478EC" w:rsidP="003478EC">
      <w:pPr>
        <w:pStyle w:val="ListParagraph"/>
        <w:numPr>
          <w:ilvl w:val="0"/>
          <w:numId w:val="3"/>
        </w:numPr>
        <w:rPr>
          <w:sz w:val="24"/>
          <w:szCs w:val="24"/>
        </w:rPr>
      </w:pPr>
      <w:r>
        <w:rPr>
          <w:sz w:val="24"/>
          <w:szCs w:val="24"/>
        </w:rPr>
        <w:t>T</w:t>
      </w:r>
      <w:r w:rsidRPr="00955E8F">
        <w:rPr>
          <w:sz w:val="24"/>
          <w:szCs w:val="24"/>
        </w:rPr>
        <w:t>heatre visits</w:t>
      </w:r>
      <w:r>
        <w:rPr>
          <w:sz w:val="24"/>
          <w:szCs w:val="24"/>
        </w:rPr>
        <w:t xml:space="preserve"> – report and planning</w:t>
      </w:r>
    </w:p>
    <w:p w14:paraId="5EE482D0" w14:textId="77777777" w:rsidR="003478EC" w:rsidRPr="00955E8F" w:rsidRDefault="003478EC" w:rsidP="003478EC">
      <w:pPr>
        <w:pStyle w:val="ListParagraph"/>
        <w:numPr>
          <w:ilvl w:val="0"/>
          <w:numId w:val="3"/>
        </w:numPr>
        <w:rPr>
          <w:sz w:val="24"/>
          <w:szCs w:val="24"/>
        </w:rPr>
      </w:pPr>
      <w:r>
        <w:rPr>
          <w:sz w:val="24"/>
          <w:szCs w:val="24"/>
        </w:rPr>
        <w:t>5-</w:t>
      </w:r>
      <w:r w:rsidR="00E704BD">
        <w:rPr>
          <w:sz w:val="24"/>
          <w:szCs w:val="24"/>
        </w:rPr>
        <w:t>d</w:t>
      </w:r>
      <w:r>
        <w:rPr>
          <w:sz w:val="24"/>
          <w:szCs w:val="24"/>
        </w:rPr>
        <w:t xml:space="preserve">ay </w:t>
      </w:r>
      <w:r w:rsidR="00F91DF6">
        <w:rPr>
          <w:sz w:val="24"/>
          <w:szCs w:val="24"/>
        </w:rPr>
        <w:t>h</w:t>
      </w:r>
      <w:r w:rsidRPr="00955E8F">
        <w:rPr>
          <w:sz w:val="24"/>
          <w:szCs w:val="24"/>
        </w:rPr>
        <w:t>olidays</w:t>
      </w:r>
      <w:r>
        <w:rPr>
          <w:sz w:val="24"/>
          <w:szCs w:val="24"/>
        </w:rPr>
        <w:t xml:space="preserve"> – report and planning</w:t>
      </w:r>
    </w:p>
    <w:p w14:paraId="7F7B4159" w14:textId="77777777" w:rsidR="003478EC" w:rsidRPr="00955E8F" w:rsidRDefault="003478EC" w:rsidP="003478EC">
      <w:pPr>
        <w:pStyle w:val="ListParagraph"/>
        <w:numPr>
          <w:ilvl w:val="0"/>
          <w:numId w:val="3"/>
        </w:numPr>
        <w:rPr>
          <w:sz w:val="24"/>
          <w:szCs w:val="24"/>
        </w:rPr>
      </w:pPr>
      <w:r w:rsidRPr="00955E8F">
        <w:rPr>
          <w:sz w:val="24"/>
          <w:szCs w:val="24"/>
        </w:rPr>
        <w:t>Ladies’ Night</w:t>
      </w:r>
      <w:r>
        <w:rPr>
          <w:sz w:val="24"/>
          <w:szCs w:val="24"/>
        </w:rPr>
        <w:t xml:space="preserve"> – report and planning</w:t>
      </w:r>
    </w:p>
    <w:p w14:paraId="3686E0BA" w14:textId="77777777" w:rsidR="003478EC" w:rsidRPr="00955E8F" w:rsidRDefault="003478EC" w:rsidP="003478EC">
      <w:pPr>
        <w:pStyle w:val="ListParagraph"/>
        <w:numPr>
          <w:ilvl w:val="0"/>
          <w:numId w:val="3"/>
        </w:numPr>
        <w:rPr>
          <w:sz w:val="24"/>
          <w:szCs w:val="24"/>
        </w:rPr>
      </w:pPr>
      <w:r w:rsidRPr="00955E8F">
        <w:rPr>
          <w:sz w:val="24"/>
          <w:szCs w:val="24"/>
        </w:rPr>
        <w:t xml:space="preserve">Day </w:t>
      </w:r>
      <w:r w:rsidR="00407500">
        <w:rPr>
          <w:sz w:val="24"/>
          <w:szCs w:val="24"/>
        </w:rPr>
        <w:t>t</w:t>
      </w:r>
      <w:r w:rsidRPr="00955E8F">
        <w:rPr>
          <w:sz w:val="24"/>
          <w:szCs w:val="24"/>
        </w:rPr>
        <w:t>rips</w:t>
      </w:r>
      <w:r>
        <w:rPr>
          <w:sz w:val="24"/>
          <w:szCs w:val="24"/>
        </w:rPr>
        <w:t xml:space="preserve"> –</w:t>
      </w:r>
      <w:r w:rsidR="00F91DF6">
        <w:rPr>
          <w:sz w:val="24"/>
          <w:szCs w:val="24"/>
        </w:rPr>
        <w:t xml:space="preserve"> </w:t>
      </w:r>
      <w:r>
        <w:rPr>
          <w:sz w:val="24"/>
          <w:szCs w:val="24"/>
        </w:rPr>
        <w:t>report and planning</w:t>
      </w:r>
    </w:p>
    <w:p w14:paraId="6F6820E6" w14:textId="77777777" w:rsidR="003478EC" w:rsidRDefault="003478EC" w:rsidP="003478EC">
      <w:pPr>
        <w:pStyle w:val="ListParagraph"/>
        <w:numPr>
          <w:ilvl w:val="0"/>
          <w:numId w:val="3"/>
        </w:numPr>
        <w:rPr>
          <w:sz w:val="24"/>
          <w:szCs w:val="24"/>
        </w:rPr>
      </w:pPr>
      <w:r>
        <w:rPr>
          <w:sz w:val="24"/>
          <w:szCs w:val="24"/>
        </w:rPr>
        <w:t>Lunch speakers – report and planning</w:t>
      </w:r>
    </w:p>
    <w:p w14:paraId="08C315E3" w14:textId="77777777" w:rsidR="003478EC" w:rsidRDefault="003478EC" w:rsidP="003478EC">
      <w:pPr>
        <w:pStyle w:val="ListParagraph"/>
        <w:numPr>
          <w:ilvl w:val="0"/>
          <w:numId w:val="3"/>
        </w:numPr>
        <w:rPr>
          <w:sz w:val="24"/>
          <w:szCs w:val="24"/>
        </w:rPr>
      </w:pPr>
      <w:r w:rsidRPr="00DD5C96">
        <w:rPr>
          <w:sz w:val="24"/>
          <w:szCs w:val="24"/>
        </w:rPr>
        <w:t>Catering: monitoring of standards and monthly attendance</w:t>
      </w:r>
    </w:p>
    <w:p w14:paraId="3F2B6288" w14:textId="77777777" w:rsidR="003478EC" w:rsidRDefault="003478EC" w:rsidP="003478EC">
      <w:pPr>
        <w:pStyle w:val="ListParagraph"/>
        <w:numPr>
          <w:ilvl w:val="0"/>
          <w:numId w:val="3"/>
        </w:numPr>
        <w:rPr>
          <w:sz w:val="24"/>
          <w:szCs w:val="24"/>
        </w:rPr>
      </w:pPr>
      <w:r>
        <w:rPr>
          <w:sz w:val="24"/>
          <w:szCs w:val="24"/>
        </w:rPr>
        <w:t>A</w:t>
      </w:r>
      <w:r w:rsidRPr="00DD5C96">
        <w:rPr>
          <w:sz w:val="24"/>
          <w:szCs w:val="24"/>
        </w:rPr>
        <w:t>.O.B.</w:t>
      </w:r>
    </w:p>
    <w:p w14:paraId="7E6FD6AA" w14:textId="77777777" w:rsidR="003478EC" w:rsidRPr="00E10AF9" w:rsidRDefault="003478EC" w:rsidP="003478EC">
      <w:pPr>
        <w:rPr>
          <w:i/>
          <w:sz w:val="24"/>
          <w:szCs w:val="24"/>
        </w:rPr>
      </w:pPr>
      <w:r w:rsidRPr="00E10AF9">
        <w:rPr>
          <w:i/>
          <w:sz w:val="24"/>
          <w:szCs w:val="24"/>
        </w:rPr>
        <w:t>The Monthly Luncheon Meeting</w:t>
      </w:r>
    </w:p>
    <w:p w14:paraId="238B411A" w14:textId="77777777" w:rsidR="003478EC" w:rsidRPr="00DD5C96" w:rsidRDefault="003478EC" w:rsidP="003478EC">
      <w:pPr>
        <w:rPr>
          <w:sz w:val="24"/>
          <w:szCs w:val="24"/>
        </w:rPr>
      </w:pPr>
      <w:r w:rsidRPr="00DD5C96">
        <w:rPr>
          <w:sz w:val="24"/>
          <w:szCs w:val="24"/>
        </w:rPr>
        <w:t xml:space="preserve">The luncheon meeting is scheduled </w:t>
      </w:r>
      <w:r>
        <w:rPr>
          <w:sz w:val="24"/>
          <w:szCs w:val="24"/>
        </w:rPr>
        <w:t xml:space="preserve">at 1.0 p.m. on </w:t>
      </w:r>
      <w:r w:rsidRPr="00DD5C96">
        <w:rPr>
          <w:sz w:val="24"/>
          <w:szCs w:val="24"/>
        </w:rPr>
        <w:t>the second Monday in each month.</w:t>
      </w:r>
      <w:r>
        <w:rPr>
          <w:sz w:val="24"/>
          <w:szCs w:val="24"/>
        </w:rPr>
        <w:t xml:space="preserve"> Until October 2017</w:t>
      </w:r>
      <w:r w:rsidR="00EC4683">
        <w:rPr>
          <w:sz w:val="24"/>
          <w:szCs w:val="24"/>
        </w:rPr>
        <w:t>,</w:t>
      </w:r>
      <w:r>
        <w:rPr>
          <w:sz w:val="24"/>
          <w:szCs w:val="24"/>
        </w:rPr>
        <w:t xml:space="preserve"> lunches were held at the Sunbury Sports Association. Since then</w:t>
      </w:r>
      <w:r w:rsidR="00EC4683">
        <w:rPr>
          <w:sz w:val="24"/>
          <w:szCs w:val="24"/>
        </w:rPr>
        <w:t xml:space="preserve">, </w:t>
      </w:r>
      <w:r w:rsidR="00C64C1D">
        <w:rPr>
          <w:sz w:val="24"/>
          <w:szCs w:val="24"/>
        </w:rPr>
        <w:t>and</w:t>
      </w:r>
      <w:r w:rsidR="00EC4683">
        <w:rPr>
          <w:sz w:val="24"/>
          <w:szCs w:val="24"/>
        </w:rPr>
        <w:t xml:space="preserve"> including a trial perio</w:t>
      </w:r>
      <w:r w:rsidR="00C64C1D">
        <w:rPr>
          <w:sz w:val="24"/>
          <w:szCs w:val="24"/>
        </w:rPr>
        <w:t>d</w:t>
      </w:r>
      <w:r w:rsidR="00EC4683">
        <w:rPr>
          <w:sz w:val="24"/>
          <w:szCs w:val="24"/>
        </w:rPr>
        <w:t xml:space="preserve">, </w:t>
      </w:r>
      <w:r>
        <w:rPr>
          <w:sz w:val="24"/>
          <w:szCs w:val="24"/>
        </w:rPr>
        <w:t xml:space="preserve">they have been re-located to the Holiday Inn, Shepperton.  </w:t>
      </w:r>
    </w:p>
    <w:p w14:paraId="304D5A56" w14:textId="77777777" w:rsidR="003478EC" w:rsidRPr="00DD5C96" w:rsidRDefault="003478EC" w:rsidP="003478EC">
      <w:pPr>
        <w:rPr>
          <w:sz w:val="24"/>
          <w:szCs w:val="24"/>
        </w:rPr>
      </w:pPr>
      <w:r w:rsidRPr="00DD5C96">
        <w:rPr>
          <w:sz w:val="24"/>
          <w:szCs w:val="24"/>
        </w:rPr>
        <w:t xml:space="preserve">Members </w:t>
      </w:r>
      <w:r>
        <w:rPr>
          <w:sz w:val="24"/>
          <w:szCs w:val="24"/>
        </w:rPr>
        <w:t xml:space="preserve">usually arrive from mid-day. The Treasurer collects lunch fees (and annual subscriptions). Members then socialise with colleagues in the vicinity of the bar and, as appropriate, meet Event Organisers to discuss (and pay for) organised trips and other activities. </w:t>
      </w:r>
      <w:r>
        <w:rPr>
          <w:sz w:val="24"/>
          <w:szCs w:val="24"/>
        </w:rPr>
        <w:lastRenderedPageBreak/>
        <w:t xml:space="preserve">Members collect two name cards: one to be placed on the lunch table; the other, for purposes of identification, is slotted into the top pocket of the member’s jacket. </w:t>
      </w:r>
    </w:p>
    <w:p w14:paraId="228F718E" w14:textId="77777777" w:rsidR="003478EC" w:rsidRPr="00286F79" w:rsidRDefault="003478EC" w:rsidP="003478EC">
      <w:pPr>
        <w:tabs>
          <w:tab w:val="left" w:pos="2552"/>
        </w:tabs>
        <w:rPr>
          <w:sz w:val="24"/>
          <w:szCs w:val="24"/>
        </w:rPr>
      </w:pPr>
      <w:r w:rsidRPr="00286F79">
        <w:rPr>
          <w:sz w:val="24"/>
          <w:szCs w:val="24"/>
        </w:rPr>
        <w:t>At 1.</w:t>
      </w:r>
      <w:r>
        <w:rPr>
          <w:sz w:val="24"/>
          <w:szCs w:val="24"/>
        </w:rPr>
        <w:t>0</w:t>
      </w:r>
      <w:r w:rsidRPr="00286F79">
        <w:rPr>
          <w:sz w:val="24"/>
          <w:szCs w:val="24"/>
        </w:rPr>
        <w:t xml:space="preserve"> p.m. the Chairman, wearing his chain of office, calls the meeting to order. The pre-ci</w:t>
      </w:r>
      <w:r w:rsidR="00F135DC">
        <w:rPr>
          <w:sz w:val="24"/>
          <w:szCs w:val="24"/>
        </w:rPr>
        <w:t>r</w:t>
      </w:r>
      <w:r w:rsidRPr="00286F79">
        <w:rPr>
          <w:sz w:val="24"/>
          <w:szCs w:val="24"/>
        </w:rPr>
        <w:t>culated business agenda is then transacted</w:t>
      </w:r>
      <w:r>
        <w:rPr>
          <w:sz w:val="24"/>
          <w:szCs w:val="24"/>
        </w:rPr>
        <w:t>,</w:t>
      </w:r>
      <w:r w:rsidRPr="00286F79">
        <w:rPr>
          <w:sz w:val="24"/>
          <w:szCs w:val="24"/>
        </w:rPr>
        <w:t xml:space="preserve"> </w:t>
      </w:r>
      <w:r>
        <w:rPr>
          <w:sz w:val="24"/>
          <w:szCs w:val="24"/>
        </w:rPr>
        <w:t xml:space="preserve">in stages, </w:t>
      </w:r>
      <w:r w:rsidRPr="00286F79">
        <w:rPr>
          <w:sz w:val="24"/>
          <w:szCs w:val="24"/>
        </w:rPr>
        <w:t>throughout the lunch. This typically includes:</w:t>
      </w:r>
    </w:p>
    <w:p w14:paraId="74042608"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 xml:space="preserve">Chairman’s welcome to members, the speaker and guests </w:t>
      </w:r>
    </w:p>
    <w:p w14:paraId="5E33EBC1"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 xml:space="preserve">Grace, normally by a Minister of Religion </w:t>
      </w:r>
    </w:p>
    <w:p w14:paraId="08E825DB"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 xml:space="preserve">If apposite, delivery of a eulogy for a departed member, and </w:t>
      </w:r>
      <w:r w:rsidR="0029377F">
        <w:rPr>
          <w:sz w:val="24"/>
          <w:szCs w:val="24"/>
        </w:rPr>
        <w:t xml:space="preserve">a </w:t>
      </w:r>
      <w:r w:rsidRPr="00286F79">
        <w:rPr>
          <w:sz w:val="24"/>
          <w:szCs w:val="24"/>
        </w:rPr>
        <w:t>period of silence</w:t>
      </w:r>
    </w:p>
    <w:p w14:paraId="4D00F4C3"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Acceptance (or otherwise) and Chairman’s signing of past Minutes, leading to Matters Arising</w:t>
      </w:r>
    </w:p>
    <w:p w14:paraId="38BAAB24"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As appropriate, the induction of new member(s)</w:t>
      </w:r>
    </w:p>
    <w:p w14:paraId="6C4456CC"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Chairman’s announcements on current administrative or organisational issues</w:t>
      </w:r>
    </w:p>
    <w:p w14:paraId="14C2BE55" w14:textId="77777777" w:rsidR="003478EC" w:rsidRPr="00286F79" w:rsidRDefault="003478EC" w:rsidP="005B425B">
      <w:pPr>
        <w:pStyle w:val="ListParagraph"/>
        <w:numPr>
          <w:ilvl w:val="0"/>
          <w:numId w:val="4"/>
        </w:numPr>
        <w:tabs>
          <w:tab w:val="left" w:pos="2552"/>
        </w:tabs>
        <w:spacing w:before="240" w:after="360" w:line="240" w:lineRule="auto"/>
        <w:ind w:left="1077"/>
        <w:rPr>
          <w:sz w:val="24"/>
          <w:szCs w:val="24"/>
        </w:rPr>
      </w:pPr>
      <w:r w:rsidRPr="00286F79">
        <w:rPr>
          <w:sz w:val="24"/>
          <w:szCs w:val="24"/>
        </w:rPr>
        <w:t xml:space="preserve">Almoner’s report – indisposition of any member, and welcome back to </w:t>
      </w:r>
      <w:r>
        <w:rPr>
          <w:sz w:val="24"/>
          <w:szCs w:val="24"/>
        </w:rPr>
        <w:t xml:space="preserve">members </w:t>
      </w:r>
      <w:r w:rsidRPr="00286F79">
        <w:rPr>
          <w:sz w:val="24"/>
          <w:szCs w:val="24"/>
        </w:rPr>
        <w:t>who have recovered from illness</w:t>
      </w:r>
    </w:p>
    <w:p w14:paraId="0E0C7DDA" w14:textId="77777777" w:rsidR="003478EC" w:rsidRPr="00286F79" w:rsidRDefault="003478EC" w:rsidP="003478EC">
      <w:pPr>
        <w:pStyle w:val="ListParagraph"/>
        <w:numPr>
          <w:ilvl w:val="0"/>
          <w:numId w:val="4"/>
        </w:numPr>
        <w:tabs>
          <w:tab w:val="left" w:pos="2552"/>
        </w:tabs>
        <w:rPr>
          <w:sz w:val="24"/>
          <w:szCs w:val="24"/>
        </w:rPr>
      </w:pPr>
      <w:r w:rsidRPr="00286F79">
        <w:rPr>
          <w:sz w:val="24"/>
          <w:szCs w:val="24"/>
        </w:rPr>
        <w:t>Secretary’s report</w:t>
      </w:r>
    </w:p>
    <w:p w14:paraId="1044C5CD" w14:textId="77777777" w:rsidR="003478EC" w:rsidRPr="00286F79" w:rsidRDefault="003478EC" w:rsidP="005B425B">
      <w:pPr>
        <w:pStyle w:val="ListParagraph"/>
        <w:numPr>
          <w:ilvl w:val="0"/>
          <w:numId w:val="4"/>
        </w:numPr>
        <w:tabs>
          <w:tab w:val="left" w:pos="2552"/>
        </w:tabs>
        <w:spacing w:after="0"/>
        <w:rPr>
          <w:sz w:val="24"/>
          <w:szCs w:val="24"/>
        </w:rPr>
      </w:pPr>
      <w:r w:rsidRPr="00286F79">
        <w:rPr>
          <w:sz w:val="24"/>
          <w:szCs w:val="24"/>
        </w:rPr>
        <w:t>Treasurer’s report on financial position, including</w:t>
      </w:r>
      <w:r w:rsidR="0029377F">
        <w:rPr>
          <w:sz w:val="24"/>
          <w:szCs w:val="24"/>
        </w:rPr>
        <w:t xml:space="preserve"> </w:t>
      </w:r>
      <w:r w:rsidR="00A4025F">
        <w:rPr>
          <w:sz w:val="24"/>
          <w:szCs w:val="24"/>
        </w:rPr>
        <w:t xml:space="preserve">the </w:t>
      </w:r>
      <w:r w:rsidRPr="00286F79">
        <w:rPr>
          <w:sz w:val="24"/>
          <w:szCs w:val="24"/>
        </w:rPr>
        <w:t xml:space="preserve">Chairman’s Charity </w:t>
      </w:r>
      <w:r>
        <w:rPr>
          <w:sz w:val="24"/>
          <w:szCs w:val="24"/>
        </w:rPr>
        <w:t>F</w:t>
      </w:r>
      <w:r w:rsidRPr="00286F79">
        <w:rPr>
          <w:sz w:val="24"/>
          <w:szCs w:val="24"/>
        </w:rPr>
        <w:t xml:space="preserve">und collection at </w:t>
      </w:r>
      <w:r>
        <w:rPr>
          <w:sz w:val="24"/>
          <w:szCs w:val="24"/>
        </w:rPr>
        <w:t xml:space="preserve">the </w:t>
      </w:r>
      <w:r w:rsidRPr="00286F79">
        <w:rPr>
          <w:sz w:val="24"/>
          <w:szCs w:val="24"/>
        </w:rPr>
        <w:t>previous month</w:t>
      </w:r>
      <w:r>
        <w:rPr>
          <w:sz w:val="24"/>
          <w:szCs w:val="24"/>
        </w:rPr>
        <w:t>’s luncheon</w:t>
      </w:r>
    </w:p>
    <w:p w14:paraId="39650664" w14:textId="77777777" w:rsidR="003478EC" w:rsidRPr="00286F79" w:rsidRDefault="003478EC" w:rsidP="005B425B">
      <w:pPr>
        <w:pStyle w:val="ListParagraph"/>
        <w:numPr>
          <w:ilvl w:val="0"/>
          <w:numId w:val="4"/>
        </w:numPr>
        <w:tabs>
          <w:tab w:val="left" w:pos="2552"/>
        </w:tabs>
        <w:spacing w:after="100" w:afterAutospacing="1"/>
        <w:rPr>
          <w:sz w:val="24"/>
          <w:szCs w:val="24"/>
        </w:rPr>
      </w:pPr>
      <w:r>
        <w:rPr>
          <w:sz w:val="24"/>
          <w:szCs w:val="24"/>
        </w:rPr>
        <w:t>Short presentations</w:t>
      </w:r>
      <w:r w:rsidRPr="00286F79">
        <w:rPr>
          <w:sz w:val="24"/>
          <w:szCs w:val="24"/>
        </w:rPr>
        <w:t xml:space="preserve"> by </w:t>
      </w:r>
      <w:r>
        <w:rPr>
          <w:sz w:val="24"/>
          <w:szCs w:val="24"/>
        </w:rPr>
        <w:t xml:space="preserve">the </w:t>
      </w:r>
      <w:r w:rsidRPr="00286F79">
        <w:rPr>
          <w:sz w:val="24"/>
          <w:szCs w:val="24"/>
        </w:rPr>
        <w:t>organ</w:t>
      </w:r>
      <w:r>
        <w:rPr>
          <w:sz w:val="24"/>
          <w:szCs w:val="24"/>
        </w:rPr>
        <w:t>i</w:t>
      </w:r>
      <w:r w:rsidRPr="00286F79">
        <w:rPr>
          <w:sz w:val="24"/>
          <w:szCs w:val="24"/>
        </w:rPr>
        <w:t xml:space="preserve">sers </w:t>
      </w:r>
      <w:r>
        <w:rPr>
          <w:sz w:val="24"/>
          <w:szCs w:val="24"/>
        </w:rPr>
        <w:t xml:space="preserve">of </w:t>
      </w:r>
      <w:r w:rsidRPr="00286F79">
        <w:rPr>
          <w:sz w:val="24"/>
          <w:szCs w:val="24"/>
        </w:rPr>
        <w:t>theatre visits, day trips, Ladies’ Night, 5-</w:t>
      </w:r>
      <w:r w:rsidR="0029377F">
        <w:rPr>
          <w:sz w:val="24"/>
          <w:szCs w:val="24"/>
        </w:rPr>
        <w:t>d</w:t>
      </w:r>
      <w:r w:rsidRPr="00286F79">
        <w:rPr>
          <w:sz w:val="24"/>
          <w:szCs w:val="24"/>
        </w:rPr>
        <w:t xml:space="preserve">ay holidays, and </w:t>
      </w:r>
      <w:r>
        <w:rPr>
          <w:sz w:val="24"/>
          <w:szCs w:val="24"/>
        </w:rPr>
        <w:t>sp</w:t>
      </w:r>
      <w:r w:rsidRPr="00286F79">
        <w:rPr>
          <w:sz w:val="24"/>
          <w:szCs w:val="24"/>
        </w:rPr>
        <w:t>eakers – relating to future plans and joining instructions for forthcoming events</w:t>
      </w:r>
    </w:p>
    <w:p w14:paraId="73B2F7A7" w14:textId="77777777" w:rsidR="003478EC" w:rsidRPr="00286F79" w:rsidRDefault="003478EC" w:rsidP="005B425B">
      <w:pPr>
        <w:pStyle w:val="ListParagraph"/>
        <w:numPr>
          <w:ilvl w:val="0"/>
          <w:numId w:val="4"/>
        </w:numPr>
        <w:tabs>
          <w:tab w:val="left" w:pos="2552"/>
        </w:tabs>
        <w:spacing w:after="0"/>
        <w:rPr>
          <w:sz w:val="24"/>
          <w:szCs w:val="24"/>
        </w:rPr>
      </w:pPr>
      <w:r w:rsidRPr="00286F79">
        <w:rPr>
          <w:sz w:val="24"/>
          <w:szCs w:val="24"/>
        </w:rPr>
        <w:t xml:space="preserve">Any other business – sometimes including short statements by members on </w:t>
      </w:r>
      <w:r w:rsidR="0029377F">
        <w:rPr>
          <w:sz w:val="24"/>
          <w:szCs w:val="24"/>
        </w:rPr>
        <w:t>topical</w:t>
      </w:r>
      <w:r w:rsidRPr="00286F79">
        <w:rPr>
          <w:sz w:val="24"/>
          <w:szCs w:val="24"/>
        </w:rPr>
        <w:t xml:space="preserve"> issues of concern to membership</w:t>
      </w:r>
    </w:p>
    <w:p w14:paraId="33D3ACE4" w14:textId="77777777" w:rsidR="003478EC" w:rsidRPr="00286F79" w:rsidRDefault="003478EC" w:rsidP="005B425B">
      <w:pPr>
        <w:pStyle w:val="ListParagraph"/>
        <w:numPr>
          <w:ilvl w:val="0"/>
          <w:numId w:val="4"/>
        </w:numPr>
        <w:tabs>
          <w:tab w:val="left" w:pos="2552"/>
        </w:tabs>
        <w:spacing w:before="240"/>
        <w:rPr>
          <w:sz w:val="24"/>
          <w:szCs w:val="24"/>
        </w:rPr>
      </w:pPr>
      <w:r w:rsidRPr="00286F79">
        <w:rPr>
          <w:sz w:val="24"/>
          <w:szCs w:val="24"/>
        </w:rPr>
        <w:t xml:space="preserve">Toasts: The Loyal Toast to the </w:t>
      </w:r>
      <w:r w:rsidR="005A5E79">
        <w:rPr>
          <w:sz w:val="24"/>
          <w:szCs w:val="24"/>
        </w:rPr>
        <w:t>M</w:t>
      </w:r>
      <w:r w:rsidRPr="00286F79">
        <w:rPr>
          <w:sz w:val="24"/>
          <w:szCs w:val="24"/>
        </w:rPr>
        <w:t>onarch and Toast to Probus</w:t>
      </w:r>
    </w:p>
    <w:p w14:paraId="5A9C7DF8" w14:textId="77777777" w:rsidR="003478EC" w:rsidRDefault="003478EC" w:rsidP="003478EC">
      <w:pPr>
        <w:tabs>
          <w:tab w:val="left" w:pos="2552"/>
        </w:tabs>
        <w:rPr>
          <w:sz w:val="24"/>
          <w:szCs w:val="24"/>
        </w:rPr>
      </w:pPr>
      <w:r>
        <w:rPr>
          <w:sz w:val="24"/>
          <w:szCs w:val="24"/>
        </w:rPr>
        <w:t xml:space="preserve">When appropriate, the seating is re-arranged to accommodate the wishes of the guest speaker. A </w:t>
      </w:r>
      <w:r w:rsidR="00C64C1D">
        <w:rPr>
          <w:sz w:val="24"/>
          <w:szCs w:val="24"/>
        </w:rPr>
        <w:t xml:space="preserve">member delivers a </w:t>
      </w:r>
      <w:r>
        <w:rPr>
          <w:sz w:val="24"/>
          <w:szCs w:val="24"/>
        </w:rPr>
        <w:t xml:space="preserve">vote of thanks and </w:t>
      </w:r>
      <w:r w:rsidR="00C64C1D">
        <w:rPr>
          <w:sz w:val="24"/>
          <w:szCs w:val="24"/>
        </w:rPr>
        <w:t xml:space="preserve">a </w:t>
      </w:r>
      <w:r>
        <w:rPr>
          <w:sz w:val="24"/>
          <w:szCs w:val="24"/>
        </w:rPr>
        <w:t xml:space="preserve">short </w:t>
      </w:r>
      <w:r w:rsidR="00C64C1D">
        <w:rPr>
          <w:sz w:val="24"/>
          <w:szCs w:val="24"/>
        </w:rPr>
        <w:t>account of</w:t>
      </w:r>
      <w:r>
        <w:rPr>
          <w:sz w:val="24"/>
          <w:szCs w:val="24"/>
        </w:rPr>
        <w:t xml:space="preserve"> the talk is added to the Luncheon </w:t>
      </w:r>
      <w:r w:rsidR="00C54AB6">
        <w:rPr>
          <w:sz w:val="24"/>
          <w:szCs w:val="24"/>
        </w:rPr>
        <w:t>M</w:t>
      </w:r>
      <w:r>
        <w:rPr>
          <w:sz w:val="24"/>
          <w:szCs w:val="24"/>
        </w:rPr>
        <w:t xml:space="preserve">inutes. </w:t>
      </w:r>
    </w:p>
    <w:p w14:paraId="40997673" w14:textId="77777777" w:rsidR="00C54AB6" w:rsidRDefault="00C54AB6" w:rsidP="00C54AB6">
      <w:pPr>
        <w:rPr>
          <w:sz w:val="24"/>
          <w:szCs w:val="24"/>
        </w:rPr>
      </w:pPr>
      <w:r>
        <w:rPr>
          <w:sz w:val="24"/>
          <w:szCs w:val="24"/>
        </w:rPr>
        <w:t>For illustration, t</w:t>
      </w:r>
      <w:r w:rsidR="003478EC">
        <w:rPr>
          <w:sz w:val="24"/>
          <w:szCs w:val="24"/>
        </w:rPr>
        <w:t xml:space="preserve">he Minutes for the Luncheon Meeting held on </w:t>
      </w:r>
      <w:r w:rsidR="00FA44CA">
        <w:rPr>
          <w:sz w:val="24"/>
          <w:szCs w:val="24"/>
        </w:rPr>
        <w:t>11</w:t>
      </w:r>
      <w:r w:rsidR="00FA44CA" w:rsidRPr="00FA44CA">
        <w:rPr>
          <w:sz w:val="24"/>
          <w:szCs w:val="24"/>
          <w:vertAlign w:val="superscript"/>
        </w:rPr>
        <w:t>th</w:t>
      </w:r>
      <w:r w:rsidR="00FA44CA">
        <w:rPr>
          <w:sz w:val="24"/>
          <w:szCs w:val="24"/>
        </w:rPr>
        <w:t xml:space="preserve"> May 2015 </w:t>
      </w:r>
      <w:r w:rsidR="003478EC">
        <w:rPr>
          <w:sz w:val="24"/>
          <w:szCs w:val="24"/>
        </w:rPr>
        <w:t>are included as Appendix B</w:t>
      </w:r>
      <w:r>
        <w:rPr>
          <w:sz w:val="24"/>
          <w:szCs w:val="24"/>
        </w:rPr>
        <w:t>.</w:t>
      </w:r>
    </w:p>
    <w:p w14:paraId="5A61EE12" w14:textId="77777777" w:rsidR="003478EC" w:rsidRDefault="003478EC" w:rsidP="00C54AB6">
      <w:pPr>
        <w:rPr>
          <w:sz w:val="24"/>
          <w:szCs w:val="24"/>
        </w:rPr>
      </w:pPr>
      <w:r w:rsidRPr="00B42185">
        <w:rPr>
          <w:sz w:val="24"/>
          <w:szCs w:val="24"/>
        </w:rPr>
        <w:t>In the early days</w:t>
      </w:r>
      <w:r>
        <w:rPr>
          <w:sz w:val="24"/>
          <w:szCs w:val="24"/>
        </w:rPr>
        <w:t>, as two extracts show,</w:t>
      </w:r>
      <w:r w:rsidRPr="00B42185">
        <w:rPr>
          <w:sz w:val="24"/>
          <w:szCs w:val="24"/>
        </w:rPr>
        <w:t xml:space="preserve"> </w:t>
      </w:r>
      <w:r>
        <w:rPr>
          <w:sz w:val="24"/>
          <w:szCs w:val="24"/>
        </w:rPr>
        <w:t>touches of humour</w:t>
      </w:r>
      <w:r w:rsidR="00FA44CA">
        <w:rPr>
          <w:sz w:val="24"/>
          <w:szCs w:val="24"/>
        </w:rPr>
        <w:t xml:space="preserve"> often </w:t>
      </w:r>
      <w:r>
        <w:rPr>
          <w:sz w:val="24"/>
          <w:szCs w:val="24"/>
        </w:rPr>
        <w:t>lightened the presentation of Minutes from the Luncheon Meetings.</w:t>
      </w:r>
    </w:p>
    <w:p w14:paraId="79F70FA3" w14:textId="77777777" w:rsidR="003478EC" w:rsidRPr="00C54AB6" w:rsidRDefault="003478EC" w:rsidP="003478EC">
      <w:pPr>
        <w:tabs>
          <w:tab w:val="left" w:pos="2552"/>
        </w:tabs>
        <w:rPr>
          <w:b/>
          <w:i/>
          <w:sz w:val="24"/>
          <w:szCs w:val="24"/>
        </w:rPr>
      </w:pPr>
      <w:r w:rsidRPr="00C54AB6">
        <w:rPr>
          <w:b/>
          <w:i/>
          <w:sz w:val="24"/>
          <w:szCs w:val="24"/>
        </w:rPr>
        <w:t>Extracts from the Luncheon Minutes, 13</w:t>
      </w:r>
      <w:r w:rsidRPr="00C54AB6">
        <w:rPr>
          <w:b/>
          <w:i/>
          <w:sz w:val="24"/>
          <w:szCs w:val="24"/>
          <w:vertAlign w:val="superscript"/>
        </w:rPr>
        <w:t>th</w:t>
      </w:r>
      <w:r w:rsidRPr="00C54AB6">
        <w:rPr>
          <w:b/>
          <w:i/>
          <w:sz w:val="24"/>
          <w:szCs w:val="24"/>
        </w:rPr>
        <w:t xml:space="preserve"> December, 2004</w:t>
      </w:r>
    </w:p>
    <w:p w14:paraId="161FDE06" w14:textId="77777777" w:rsidR="003478EC" w:rsidRPr="00E10AF9" w:rsidRDefault="003478EC" w:rsidP="003478EC">
      <w:pPr>
        <w:tabs>
          <w:tab w:val="left" w:pos="2552"/>
        </w:tabs>
        <w:rPr>
          <w:i/>
          <w:sz w:val="24"/>
          <w:szCs w:val="24"/>
          <w:u w:val="single"/>
        </w:rPr>
      </w:pPr>
      <w:r w:rsidRPr="00E10AF9">
        <w:rPr>
          <w:i/>
          <w:sz w:val="24"/>
          <w:szCs w:val="24"/>
          <w:u w:val="single"/>
        </w:rPr>
        <w:t>A.O.B.</w:t>
      </w:r>
    </w:p>
    <w:p w14:paraId="5F953EC1" w14:textId="77777777" w:rsidR="003478EC" w:rsidRPr="001B024A" w:rsidRDefault="003478EC" w:rsidP="003478EC">
      <w:pPr>
        <w:tabs>
          <w:tab w:val="left" w:pos="2552"/>
        </w:tabs>
        <w:rPr>
          <w:i/>
        </w:rPr>
      </w:pPr>
      <w:r w:rsidRPr="001B024A">
        <w:rPr>
          <w:i/>
        </w:rPr>
        <w:t xml:space="preserve">“Edwin </w:t>
      </w:r>
      <w:proofErr w:type="spellStart"/>
      <w:r w:rsidRPr="001B024A">
        <w:rPr>
          <w:i/>
        </w:rPr>
        <w:t>Brownett</w:t>
      </w:r>
      <w:proofErr w:type="spellEnd"/>
      <w:r w:rsidRPr="001B024A">
        <w:rPr>
          <w:i/>
        </w:rPr>
        <w:t xml:space="preserve"> (delivering a thinly veiled sales pitch) reminded members that he had a stock of Probus ties. He recalled the days of yore when members not wearing a club tie were </w:t>
      </w:r>
      <w:r w:rsidR="0029377F">
        <w:rPr>
          <w:i/>
        </w:rPr>
        <w:t>s</w:t>
      </w:r>
      <w:r w:rsidRPr="001B024A">
        <w:rPr>
          <w:i/>
        </w:rPr>
        <w:t xml:space="preserve">ubjected to a small fine. The Chairman remarked that a committee member who should remain nameless (John Cavalla) was sporting a particularly fetching bow-tie. However, the question of a fine was not pursued – presumably </w:t>
      </w:r>
      <w:r w:rsidRPr="001B024A">
        <w:rPr>
          <w:i/>
        </w:rPr>
        <w:lastRenderedPageBreak/>
        <w:t>because the procedure for the Treasurer to fine himself could raise insuperable constitutional problems. There being no further hilarity, the Chairman closed the meeting at 2.15 p.m.</w:t>
      </w:r>
      <w:r w:rsidR="00442ABD">
        <w:rPr>
          <w:i/>
        </w:rPr>
        <w:t>”</w:t>
      </w:r>
    </w:p>
    <w:p w14:paraId="7B956340" w14:textId="77777777" w:rsidR="003478EC" w:rsidRDefault="003478EC" w:rsidP="003478EC">
      <w:pPr>
        <w:tabs>
          <w:tab w:val="left" w:pos="2552"/>
        </w:tabs>
        <w:rPr>
          <w:i/>
          <w:sz w:val="24"/>
          <w:szCs w:val="24"/>
          <w:u w:val="single"/>
        </w:rPr>
      </w:pPr>
      <w:r w:rsidRPr="00D8042E">
        <w:rPr>
          <w:i/>
          <w:sz w:val="24"/>
          <w:szCs w:val="24"/>
          <w:u w:val="single"/>
        </w:rPr>
        <w:t>Report on the after-lunch</w:t>
      </w:r>
      <w:r w:rsidR="003A621F">
        <w:rPr>
          <w:i/>
          <w:sz w:val="24"/>
          <w:szCs w:val="24"/>
          <w:u w:val="single"/>
        </w:rPr>
        <w:t xml:space="preserve"> </w:t>
      </w:r>
      <w:r w:rsidRPr="00D8042E">
        <w:rPr>
          <w:i/>
          <w:sz w:val="24"/>
          <w:szCs w:val="24"/>
          <w:u w:val="single"/>
        </w:rPr>
        <w:t>speaker</w:t>
      </w:r>
    </w:p>
    <w:p w14:paraId="2D0D9918" w14:textId="77777777" w:rsidR="003478EC" w:rsidRPr="0029377F" w:rsidRDefault="003478EC" w:rsidP="003478EC">
      <w:pPr>
        <w:tabs>
          <w:tab w:val="left" w:pos="2552"/>
        </w:tabs>
      </w:pPr>
      <w:r w:rsidRPr="001B024A">
        <w:rPr>
          <w:i/>
        </w:rPr>
        <w:t>“There followed a highly entertaining talk on ’80 Years of Scouting’ by the indefatigable Eddy Lea, resplendent in his uniform. He raised the biggest laugh telling the tale of how he had acquired a human skeleton whilst serving with the Royal Army Medical Corps, which for reasons best known to</w:t>
      </w:r>
      <w:r w:rsidR="00407500">
        <w:rPr>
          <w:i/>
        </w:rPr>
        <w:t xml:space="preserve"> </w:t>
      </w:r>
      <w:r w:rsidRPr="001B024A">
        <w:rPr>
          <w:i/>
        </w:rPr>
        <w:t>himself he kept under the bed. He got rid of it when his wife remarked one morning that: ‘That thing under the bed has got more life in it than you have!’</w:t>
      </w:r>
      <w:r w:rsidR="00442ABD">
        <w:rPr>
          <w:i/>
        </w:rPr>
        <w:t>”</w:t>
      </w:r>
      <w:r w:rsidRPr="001B024A">
        <w:rPr>
          <w:i/>
        </w:rPr>
        <w:t xml:space="preserve">  </w:t>
      </w:r>
      <w:r w:rsidR="009D0687" w:rsidRPr="0029377F">
        <w:t>[</w:t>
      </w:r>
      <w:r w:rsidR="00365B0C" w:rsidRPr="0029377F">
        <w:t xml:space="preserve">A photograph of </w:t>
      </w:r>
      <w:r w:rsidR="009D0687" w:rsidRPr="0029377F">
        <w:t>Eddy Lea</w:t>
      </w:r>
      <w:r w:rsidR="00365B0C" w:rsidRPr="0029377F">
        <w:t xml:space="preserve"> is presented as </w:t>
      </w:r>
      <w:r w:rsidR="0029377F" w:rsidRPr="0029377F">
        <w:t>F</w:t>
      </w:r>
      <w:r w:rsidR="00365B0C" w:rsidRPr="0029377F">
        <w:t>igure 2</w:t>
      </w:r>
      <w:r w:rsidR="000D5319">
        <w:t>8</w:t>
      </w:r>
      <w:r w:rsidR="009D0687" w:rsidRPr="0029377F">
        <w:t>]</w:t>
      </w:r>
    </w:p>
    <w:p w14:paraId="7DB6F785" w14:textId="77777777" w:rsidR="003478EC" w:rsidRPr="00E10AF9" w:rsidRDefault="003478EC" w:rsidP="003478EC">
      <w:pPr>
        <w:tabs>
          <w:tab w:val="left" w:pos="2552"/>
        </w:tabs>
        <w:rPr>
          <w:b/>
          <w:sz w:val="24"/>
          <w:szCs w:val="24"/>
        </w:rPr>
      </w:pPr>
      <w:r w:rsidRPr="00E10AF9">
        <w:rPr>
          <w:b/>
          <w:sz w:val="24"/>
          <w:szCs w:val="24"/>
        </w:rPr>
        <w:t>The Annual General Meeting</w:t>
      </w:r>
    </w:p>
    <w:p w14:paraId="6F42A64B" w14:textId="77777777" w:rsidR="003478EC" w:rsidRDefault="003478EC" w:rsidP="003478EC">
      <w:pPr>
        <w:rPr>
          <w:sz w:val="24"/>
          <w:szCs w:val="24"/>
        </w:rPr>
      </w:pPr>
      <w:r>
        <w:rPr>
          <w:sz w:val="24"/>
          <w:szCs w:val="24"/>
        </w:rPr>
        <w:t xml:space="preserve">Since the foundation of Sunbury Probus Club in January 1969, the AGM has been held in March. Members present at the AGM sign an attendance sheet; and apologies for absence are recorded. </w:t>
      </w:r>
    </w:p>
    <w:p w14:paraId="6AF28A8C" w14:textId="77777777" w:rsidR="003478EC" w:rsidRDefault="003478EC" w:rsidP="003478EC">
      <w:pPr>
        <w:rPr>
          <w:sz w:val="24"/>
          <w:szCs w:val="24"/>
        </w:rPr>
      </w:pPr>
      <w:r>
        <w:rPr>
          <w:sz w:val="24"/>
          <w:szCs w:val="24"/>
        </w:rPr>
        <w:t>The format of the Agenda has remained largely unchanged. The first section comprises: Minutes of the preceding AGM; Matters Arising from the Minutes; Report by the Hon Treasurer (with matters arising therefrom) and a vote for adoption; Chairman’s Review of his year in office; and</w:t>
      </w:r>
      <w:r w:rsidR="00D01E22">
        <w:rPr>
          <w:sz w:val="24"/>
          <w:szCs w:val="24"/>
        </w:rPr>
        <w:t xml:space="preserve"> </w:t>
      </w:r>
      <w:r>
        <w:rPr>
          <w:sz w:val="24"/>
          <w:szCs w:val="24"/>
        </w:rPr>
        <w:t xml:space="preserve">a </w:t>
      </w:r>
      <w:r w:rsidR="001B3298">
        <w:rPr>
          <w:sz w:val="24"/>
          <w:szCs w:val="24"/>
        </w:rPr>
        <w:t xml:space="preserve">separate </w:t>
      </w:r>
      <w:r>
        <w:rPr>
          <w:sz w:val="24"/>
          <w:szCs w:val="24"/>
        </w:rPr>
        <w:t>report from the Honorary Secretary on keynote activities. Elections for the new Chairman (and his induction)</w:t>
      </w:r>
      <w:r w:rsidR="00C54AB6">
        <w:rPr>
          <w:sz w:val="24"/>
          <w:szCs w:val="24"/>
        </w:rPr>
        <w:t>,</w:t>
      </w:r>
      <w:r>
        <w:rPr>
          <w:sz w:val="24"/>
          <w:szCs w:val="24"/>
        </w:rPr>
        <w:t xml:space="preserve"> officers and the new committee follow. Members are invited to raise issues under A.O.B. The Accounts Reviewer (auditor) is appointed. </w:t>
      </w:r>
    </w:p>
    <w:p w14:paraId="75BA0E13" w14:textId="77777777" w:rsidR="003478EC" w:rsidRDefault="003478EC" w:rsidP="003478EC">
      <w:pPr>
        <w:rPr>
          <w:sz w:val="24"/>
          <w:szCs w:val="24"/>
        </w:rPr>
      </w:pPr>
      <w:r>
        <w:rPr>
          <w:sz w:val="24"/>
          <w:szCs w:val="24"/>
        </w:rPr>
        <w:t>As appropriate, resolutions submitted in advance</w:t>
      </w:r>
      <w:r w:rsidR="00C64C1D">
        <w:rPr>
          <w:sz w:val="24"/>
          <w:szCs w:val="24"/>
        </w:rPr>
        <w:t xml:space="preserve"> </w:t>
      </w:r>
      <w:r>
        <w:rPr>
          <w:sz w:val="24"/>
          <w:szCs w:val="24"/>
        </w:rPr>
        <w:t xml:space="preserve">by members and changes proposed to the </w:t>
      </w:r>
      <w:r w:rsidR="00FA44CA">
        <w:rPr>
          <w:sz w:val="24"/>
          <w:szCs w:val="24"/>
        </w:rPr>
        <w:t>C</w:t>
      </w:r>
      <w:r>
        <w:rPr>
          <w:sz w:val="24"/>
          <w:szCs w:val="24"/>
        </w:rPr>
        <w:t xml:space="preserve">lub </w:t>
      </w:r>
      <w:r w:rsidR="00FA44CA">
        <w:rPr>
          <w:sz w:val="24"/>
          <w:szCs w:val="24"/>
        </w:rPr>
        <w:t>C</w:t>
      </w:r>
      <w:r>
        <w:rPr>
          <w:sz w:val="24"/>
          <w:szCs w:val="24"/>
        </w:rPr>
        <w:t xml:space="preserve">onstitution and </w:t>
      </w:r>
      <w:r w:rsidR="00FA44CA">
        <w:rPr>
          <w:sz w:val="24"/>
          <w:szCs w:val="24"/>
        </w:rPr>
        <w:t>R</w:t>
      </w:r>
      <w:r>
        <w:rPr>
          <w:sz w:val="24"/>
          <w:szCs w:val="24"/>
        </w:rPr>
        <w:t xml:space="preserve">ules are addressed. </w:t>
      </w:r>
    </w:p>
    <w:p w14:paraId="7DBADA6C" w14:textId="77777777" w:rsidR="003478EC" w:rsidRDefault="003478EC" w:rsidP="003478EC">
      <w:pPr>
        <w:rPr>
          <w:sz w:val="24"/>
          <w:szCs w:val="24"/>
        </w:rPr>
      </w:pPr>
      <w:r>
        <w:rPr>
          <w:sz w:val="24"/>
          <w:szCs w:val="24"/>
        </w:rPr>
        <w:t>Until 2001</w:t>
      </w:r>
      <w:r w:rsidR="00C64C1D">
        <w:rPr>
          <w:sz w:val="24"/>
          <w:szCs w:val="24"/>
        </w:rPr>
        <w:t>,</w:t>
      </w:r>
      <w:r>
        <w:rPr>
          <w:sz w:val="24"/>
          <w:szCs w:val="24"/>
        </w:rPr>
        <w:t xml:space="preserve"> the Minutes were </w:t>
      </w:r>
      <w:r w:rsidR="00C54AB6">
        <w:rPr>
          <w:sz w:val="24"/>
          <w:szCs w:val="24"/>
        </w:rPr>
        <w:t xml:space="preserve">entered in ledgers </w:t>
      </w:r>
      <w:r>
        <w:rPr>
          <w:sz w:val="24"/>
          <w:szCs w:val="24"/>
        </w:rPr>
        <w:t>in an impressive copperplate script</w:t>
      </w:r>
      <w:r w:rsidR="00C54AB6">
        <w:rPr>
          <w:sz w:val="24"/>
          <w:szCs w:val="24"/>
        </w:rPr>
        <w:t>.</w:t>
      </w:r>
      <w:r>
        <w:rPr>
          <w:sz w:val="24"/>
          <w:szCs w:val="24"/>
        </w:rPr>
        <w:t xml:space="preserve"> Subsequently, these records were type-written. Soon the word-processor came to the aid of the Honorary Secretary: the distribution of essential papers to</w:t>
      </w:r>
      <w:r w:rsidR="00146E7C">
        <w:rPr>
          <w:sz w:val="24"/>
          <w:szCs w:val="24"/>
        </w:rPr>
        <w:t xml:space="preserve"> </w:t>
      </w:r>
      <w:r>
        <w:rPr>
          <w:sz w:val="24"/>
          <w:szCs w:val="24"/>
        </w:rPr>
        <w:t>members gradually became less onerous thanks to email and the duty to read the Minutes aloud from the ledger had thankfully passed</w:t>
      </w:r>
      <w:r w:rsidR="00227A86">
        <w:rPr>
          <w:sz w:val="24"/>
          <w:szCs w:val="24"/>
        </w:rPr>
        <w:t xml:space="preserve">. [Note: An extract from the Lunch </w:t>
      </w:r>
      <w:r w:rsidR="0029377F">
        <w:rPr>
          <w:sz w:val="24"/>
          <w:szCs w:val="24"/>
        </w:rPr>
        <w:t>M</w:t>
      </w:r>
      <w:r w:rsidR="00227A86">
        <w:rPr>
          <w:sz w:val="24"/>
          <w:szCs w:val="24"/>
        </w:rPr>
        <w:t xml:space="preserve">inutes </w:t>
      </w:r>
      <w:r w:rsidR="00146E7C">
        <w:rPr>
          <w:sz w:val="24"/>
          <w:szCs w:val="24"/>
        </w:rPr>
        <w:t xml:space="preserve">in August 1998 </w:t>
      </w:r>
      <w:r w:rsidR="00227A86">
        <w:rPr>
          <w:sz w:val="24"/>
          <w:szCs w:val="24"/>
        </w:rPr>
        <w:t>is included as Figure 2].</w:t>
      </w:r>
    </w:p>
    <w:p w14:paraId="045A5441" w14:textId="77777777" w:rsidR="003478EC" w:rsidRDefault="003478EC" w:rsidP="003478EC">
      <w:pPr>
        <w:rPr>
          <w:sz w:val="24"/>
          <w:szCs w:val="24"/>
        </w:rPr>
      </w:pPr>
      <w:r>
        <w:rPr>
          <w:sz w:val="24"/>
          <w:szCs w:val="24"/>
        </w:rPr>
        <w:t xml:space="preserve">Minutes kept in the AGM archives, like those from luncheon and committee meetings, provide a rich seam of information on </w:t>
      </w:r>
      <w:r w:rsidR="0029377F">
        <w:rPr>
          <w:sz w:val="24"/>
          <w:szCs w:val="24"/>
        </w:rPr>
        <w:t>C</w:t>
      </w:r>
      <w:r w:rsidR="00C54AB6">
        <w:rPr>
          <w:sz w:val="24"/>
          <w:szCs w:val="24"/>
        </w:rPr>
        <w:t xml:space="preserve">lub </w:t>
      </w:r>
      <w:r>
        <w:rPr>
          <w:sz w:val="24"/>
          <w:szCs w:val="24"/>
        </w:rPr>
        <w:t xml:space="preserve">activities and summarise debates connected with the successful operation of the </w:t>
      </w:r>
      <w:r w:rsidR="00C64C1D">
        <w:rPr>
          <w:sz w:val="24"/>
          <w:szCs w:val="24"/>
        </w:rPr>
        <w:t>C</w:t>
      </w:r>
      <w:r>
        <w:rPr>
          <w:sz w:val="24"/>
          <w:szCs w:val="24"/>
        </w:rPr>
        <w:t xml:space="preserve">lub. An appreciation of past activities and </w:t>
      </w:r>
      <w:r w:rsidR="0029377F">
        <w:rPr>
          <w:sz w:val="24"/>
          <w:szCs w:val="24"/>
        </w:rPr>
        <w:t xml:space="preserve">administration </w:t>
      </w:r>
      <w:r>
        <w:rPr>
          <w:sz w:val="24"/>
          <w:szCs w:val="24"/>
        </w:rPr>
        <w:t>can be drawn from the three sets of AGM Minutes, spaced at intervals across the period 2001-</w:t>
      </w:r>
      <w:r w:rsidR="00C54AB6">
        <w:rPr>
          <w:sz w:val="24"/>
          <w:szCs w:val="24"/>
        </w:rPr>
        <w:t>1</w:t>
      </w:r>
      <w:r>
        <w:rPr>
          <w:sz w:val="24"/>
          <w:szCs w:val="24"/>
        </w:rPr>
        <w:t xml:space="preserve">7, and included as Appendix C. </w:t>
      </w:r>
    </w:p>
    <w:p w14:paraId="185EEE33" w14:textId="77777777" w:rsidR="003478EC" w:rsidRPr="00E10AF9" w:rsidRDefault="003478EC" w:rsidP="003478EC">
      <w:pPr>
        <w:rPr>
          <w:sz w:val="24"/>
          <w:szCs w:val="24"/>
        </w:rPr>
      </w:pPr>
      <w:r>
        <w:rPr>
          <w:sz w:val="24"/>
          <w:szCs w:val="24"/>
        </w:rPr>
        <w:t xml:space="preserve">Reports by the Secretary, Treasurer and Chairman </w:t>
      </w:r>
      <w:r w:rsidR="0029377F">
        <w:rPr>
          <w:sz w:val="24"/>
          <w:szCs w:val="24"/>
        </w:rPr>
        <w:t xml:space="preserve">provide </w:t>
      </w:r>
      <w:r>
        <w:rPr>
          <w:sz w:val="24"/>
          <w:szCs w:val="24"/>
        </w:rPr>
        <w:t xml:space="preserve">insights into aspects of continuity and change in the administration of </w:t>
      </w:r>
      <w:r w:rsidR="0029377F">
        <w:rPr>
          <w:sz w:val="24"/>
          <w:szCs w:val="24"/>
        </w:rPr>
        <w:t>C</w:t>
      </w:r>
      <w:r>
        <w:rPr>
          <w:sz w:val="24"/>
          <w:szCs w:val="24"/>
        </w:rPr>
        <w:t xml:space="preserve">lub affairs and issues </w:t>
      </w:r>
      <w:r w:rsidR="0029377F">
        <w:rPr>
          <w:sz w:val="24"/>
          <w:szCs w:val="24"/>
        </w:rPr>
        <w:t xml:space="preserve">addressed </w:t>
      </w:r>
      <w:r>
        <w:rPr>
          <w:sz w:val="24"/>
          <w:szCs w:val="24"/>
        </w:rPr>
        <w:t>by the committee in managing the aspirations of membership.</w:t>
      </w:r>
      <w:r w:rsidR="00490E30">
        <w:rPr>
          <w:sz w:val="24"/>
          <w:szCs w:val="24"/>
        </w:rPr>
        <w:t xml:space="preserve"> </w:t>
      </w:r>
      <w:r>
        <w:rPr>
          <w:sz w:val="24"/>
          <w:szCs w:val="24"/>
        </w:rPr>
        <w:t xml:space="preserve">Full detail on </w:t>
      </w:r>
      <w:r w:rsidR="00C54AB6">
        <w:rPr>
          <w:sz w:val="24"/>
          <w:szCs w:val="24"/>
        </w:rPr>
        <w:t>the C</w:t>
      </w:r>
      <w:r>
        <w:rPr>
          <w:sz w:val="24"/>
          <w:szCs w:val="24"/>
        </w:rPr>
        <w:t xml:space="preserve">lub </w:t>
      </w:r>
      <w:r w:rsidR="00C64C1D">
        <w:rPr>
          <w:sz w:val="24"/>
          <w:szCs w:val="24"/>
        </w:rPr>
        <w:t>C</w:t>
      </w:r>
      <w:r w:rsidR="00C54AB6">
        <w:rPr>
          <w:sz w:val="24"/>
          <w:szCs w:val="24"/>
        </w:rPr>
        <w:t xml:space="preserve">onstitution, </w:t>
      </w:r>
      <w:r w:rsidR="00E9578A">
        <w:rPr>
          <w:sz w:val="24"/>
          <w:szCs w:val="24"/>
        </w:rPr>
        <w:t xml:space="preserve">membership and </w:t>
      </w:r>
      <w:r>
        <w:rPr>
          <w:sz w:val="24"/>
          <w:szCs w:val="24"/>
        </w:rPr>
        <w:t>finances</w:t>
      </w:r>
      <w:r w:rsidR="00C54AB6">
        <w:rPr>
          <w:sz w:val="24"/>
          <w:szCs w:val="24"/>
        </w:rPr>
        <w:t xml:space="preserve"> </w:t>
      </w:r>
      <w:r w:rsidR="00296994">
        <w:rPr>
          <w:sz w:val="24"/>
          <w:szCs w:val="24"/>
        </w:rPr>
        <w:t xml:space="preserve">is given </w:t>
      </w:r>
      <w:r>
        <w:rPr>
          <w:sz w:val="24"/>
          <w:szCs w:val="24"/>
        </w:rPr>
        <w:t xml:space="preserve">in </w:t>
      </w:r>
      <w:r w:rsidRPr="00E10AF9">
        <w:rPr>
          <w:sz w:val="24"/>
          <w:szCs w:val="24"/>
        </w:rPr>
        <w:t xml:space="preserve">Sections </w:t>
      </w:r>
      <w:r w:rsidR="00227A86">
        <w:rPr>
          <w:sz w:val="24"/>
          <w:szCs w:val="24"/>
        </w:rPr>
        <w:t>2.</w:t>
      </w:r>
      <w:r w:rsidR="00490E30">
        <w:rPr>
          <w:sz w:val="24"/>
          <w:szCs w:val="24"/>
        </w:rPr>
        <w:t>3</w:t>
      </w:r>
      <w:r w:rsidR="00227A86">
        <w:rPr>
          <w:sz w:val="24"/>
          <w:szCs w:val="24"/>
        </w:rPr>
        <w:t xml:space="preserve">, </w:t>
      </w:r>
      <w:r w:rsidR="00E10AF9" w:rsidRPr="00E10AF9">
        <w:rPr>
          <w:sz w:val="24"/>
          <w:szCs w:val="24"/>
        </w:rPr>
        <w:t>2.</w:t>
      </w:r>
      <w:r w:rsidR="00490E30">
        <w:rPr>
          <w:sz w:val="24"/>
          <w:szCs w:val="24"/>
        </w:rPr>
        <w:t>4</w:t>
      </w:r>
      <w:r w:rsidR="00E10AF9" w:rsidRPr="00E10AF9">
        <w:rPr>
          <w:sz w:val="24"/>
          <w:szCs w:val="24"/>
        </w:rPr>
        <w:t xml:space="preserve"> and 2.</w:t>
      </w:r>
      <w:r w:rsidR="00490E30">
        <w:rPr>
          <w:sz w:val="24"/>
          <w:szCs w:val="24"/>
        </w:rPr>
        <w:t>5</w:t>
      </w:r>
      <w:r w:rsidR="00E10AF9" w:rsidRPr="00E10AF9">
        <w:rPr>
          <w:sz w:val="24"/>
          <w:szCs w:val="24"/>
        </w:rPr>
        <w:t>.</w:t>
      </w:r>
      <w:r w:rsidRPr="00E10AF9">
        <w:rPr>
          <w:sz w:val="24"/>
          <w:szCs w:val="24"/>
        </w:rPr>
        <w:t xml:space="preserve"> </w:t>
      </w:r>
    </w:p>
    <w:p w14:paraId="0CE4D0EE" w14:textId="77777777" w:rsidR="003478EC" w:rsidRDefault="003478EC" w:rsidP="003478EC">
      <w:pPr>
        <w:rPr>
          <w:sz w:val="24"/>
          <w:szCs w:val="24"/>
        </w:rPr>
      </w:pPr>
      <w:r>
        <w:rPr>
          <w:sz w:val="24"/>
          <w:szCs w:val="24"/>
        </w:rPr>
        <w:t>The brief overview that follows for the Probus years 2001-19 identifies key themes addressed by Club officers.</w:t>
      </w:r>
    </w:p>
    <w:p w14:paraId="412FE8FE" w14:textId="77777777" w:rsidR="003478EC" w:rsidRPr="00636686" w:rsidRDefault="003478EC" w:rsidP="003478EC">
      <w:pPr>
        <w:rPr>
          <w:sz w:val="24"/>
          <w:szCs w:val="24"/>
          <w:u w:val="single"/>
        </w:rPr>
      </w:pPr>
      <w:r w:rsidRPr="00636686">
        <w:rPr>
          <w:sz w:val="24"/>
          <w:szCs w:val="24"/>
          <w:u w:val="single"/>
        </w:rPr>
        <w:lastRenderedPageBreak/>
        <w:t xml:space="preserve">Chairman’s Report </w:t>
      </w:r>
    </w:p>
    <w:p w14:paraId="660A2A65" w14:textId="77777777" w:rsidR="003478EC" w:rsidRDefault="003478EC" w:rsidP="003478EC">
      <w:pPr>
        <w:rPr>
          <w:sz w:val="24"/>
          <w:szCs w:val="24"/>
        </w:rPr>
      </w:pPr>
      <w:r>
        <w:rPr>
          <w:sz w:val="24"/>
          <w:szCs w:val="24"/>
        </w:rPr>
        <w:t>Recurring themes in the Chairman’s Report include:</w:t>
      </w:r>
    </w:p>
    <w:p w14:paraId="2F094187" w14:textId="77777777" w:rsidR="003478EC" w:rsidRDefault="00490E30" w:rsidP="003478EC">
      <w:pPr>
        <w:pStyle w:val="ListParagraph"/>
        <w:numPr>
          <w:ilvl w:val="0"/>
          <w:numId w:val="2"/>
        </w:numPr>
        <w:rPr>
          <w:sz w:val="24"/>
          <w:szCs w:val="24"/>
        </w:rPr>
      </w:pPr>
      <w:r>
        <w:rPr>
          <w:sz w:val="24"/>
          <w:szCs w:val="24"/>
        </w:rPr>
        <w:t>an</w:t>
      </w:r>
      <w:r w:rsidR="003478EC" w:rsidRPr="00F367F6">
        <w:rPr>
          <w:sz w:val="24"/>
          <w:szCs w:val="24"/>
        </w:rPr>
        <w:t xml:space="preserve"> expression of gratitude </w:t>
      </w:r>
      <w:r w:rsidR="003478EC">
        <w:rPr>
          <w:sz w:val="24"/>
          <w:szCs w:val="24"/>
        </w:rPr>
        <w:t xml:space="preserve">to </w:t>
      </w:r>
      <w:r w:rsidR="003478EC" w:rsidRPr="00F367F6">
        <w:rPr>
          <w:sz w:val="24"/>
          <w:szCs w:val="24"/>
        </w:rPr>
        <w:t xml:space="preserve">all office holders and </w:t>
      </w:r>
      <w:r w:rsidR="000F7B76">
        <w:rPr>
          <w:sz w:val="24"/>
          <w:szCs w:val="24"/>
        </w:rPr>
        <w:t xml:space="preserve">the </w:t>
      </w:r>
      <w:r w:rsidR="003478EC" w:rsidRPr="00F367F6">
        <w:rPr>
          <w:sz w:val="24"/>
          <w:szCs w:val="24"/>
        </w:rPr>
        <w:t xml:space="preserve">‘backroom boys’ who have ensured the smooth running of the </w:t>
      </w:r>
      <w:r w:rsidR="003478EC">
        <w:rPr>
          <w:sz w:val="24"/>
          <w:szCs w:val="24"/>
        </w:rPr>
        <w:t>C</w:t>
      </w:r>
      <w:r w:rsidR="003478EC" w:rsidRPr="00F367F6">
        <w:rPr>
          <w:sz w:val="24"/>
          <w:szCs w:val="24"/>
        </w:rPr>
        <w:t>lub. In 2017, for instance, the true  ’Spirit of Probus’ was (tentatively) measured by the Chai</w:t>
      </w:r>
      <w:r w:rsidR="003478EC">
        <w:rPr>
          <w:sz w:val="24"/>
          <w:szCs w:val="24"/>
        </w:rPr>
        <w:t>r</w:t>
      </w:r>
      <w:r w:rsidR="003478EC" w:rsidRPr="00F367F6">
        <w:rPr>
          <w:sz w:val="24"/>
          <w:szCs w:val="24"/>
        </w:rPr>
        <w:t xml:space="preserve">man who reported that 40% of members had helped in some way with the delivery of club activities, from assisting at monthly lunch meetings to </w:t>
      </w:r>
      <w:r w:rsidR="00C54AB6">
        <w:rPr>
          <w:sz w:val="24"/>
          <w:szCs w:val="24"/>
        </w:rPr>
        <w:t xml:space="preserve">planning </w:t>
      </w:r>
      <w:r w:rsidR="003478EC" w:rsidRPr="00F367F6">
        <w:rPr>
          <w:sz w:val="24"/>
          <w:szCs w:val="24"/>
        </w:rPr>
        <w:t xml:space="preserve">day trips, theatre visits; </w:t>
      </w:r>
      <w:r w:rsidR="00C64C1D">
        <w:rPr>
          <w:sz w:val="24"/>
          <w:szCs w:val="24"/>
        </w:rPr>
        <w:t>5</w:t>
      </w:r>
      <w:r w:rsidR="003478EC" w:rsidRPr="00F367F6">
        <w:rPr>
          <w:sz w:val="24"/>
          <w:szCs w:val="24"/>
        </w:rPr>
        <w:t>-day holidays, Ladies</w:t>
      </w:r>
      <w:r w:rsidR="003478EC">
        <w:rPr>
          <w:sz w:val="24"/>
          <w:szCs w:val="24"/>
        </w:rPr>
        <w:t>’</w:t>
      </w:r>
      <w:r w:rsidR="003478EC" w:rsidRPr="00F367F6">
        <w:rPr>
          <w:sz w:val="24"/>
          <w:szCs w:val="24"/>
        </w:rPr>
        <w:t xml:space="preserve"> Night and pub lunches, and </w:t>
      </w:r>
      <w:r w:rsidR="003478EC">
        <w:rPr>
          <w:sz w:val="24"/>
          <w:szCs w:val="24"/>
        </w:rPr>
        <w:t xml:space="preserve">in </w:t>
      </w:r>
      <w:r w:rsidR="003478EC" w:rsidRPr="00F367F6">
        <w:rPr>
          <w:sz w:val="24"/>
          <w:szCs w:val="24"/>
        </w:rPr>
        <w:t>recommending quality after-lunch speakers</w:t>
      </w:r>
    </w:p>
    <w:p w14:paraId="1123B3E9" w14:textId="77777777" w:rsidR="003478EC" w:rsidRDefault="00296994" w:rsidP="003478EC">
      <w:pPr>
        <w:pStyle w:val="ListParagraph"/>
        <w:numPr>
          <w:ilvl w:val="0"/>
          <w:numId w:val="2"/>
        </w:numPr>
        <w:rPr>
          <w:sz w:val="24"/>
          <w:szCs w:val="24"/>
        </w:rPr>
      </w:pPr>
      <w:r>
        <w:rPr>
          <w:sz w:val="24"/>
          <w:szCs w:val="24"/>
        </w:rPr>
        <w:t xml:space="preserve">gentle warnings </w:t>
      </w:r>
      <w:r w:rsidR="003478EC" w:rsidRPr="00F367F6">
        <w:rPr>
          <w:sz w:val="24"/>
          <w:szCs w:val="24"/>
        </w:rPr>
        <w:t xml:space="preserve">that long-term </w:t>
      </w:r>
      <w:r w:rsidR="00490E30">
        <w:rPr>
          <w:sz w:val="24"/>
          <w:szCs w:val="24"/>
        </w:rPr>
        <w:t xml:space="preserve">vacancies for </w:t>
      </w:r>
      <w:r w:rsidR="00C64C1D">
        <w:rPr>
          <w:sz w:val="24"/>
          <w:szCs w:val="24"/>
        </w:rPr>
        <w:t xml:space="preserve">designated </w:t>
      </w:r>
      <w:r w:rsidR="003478EC" w:rsidRPr="00F367F6">
        <w:rPr>
          <w:sz w:val="24"/>
          <w:szCs w:val="24"/>
        </w:rPr>
        <w:t xml:space="preserve">organisers </w:t>
      </w:r>
      <w:r w:rsidR="00490E30">
        <w:rPr>
          <w:sz w:val="24"/>
          <w:szCs w:val="24"/>
        </w:rPr>
        <w:t xml:space="preserve">of core elements in the </w:t>
      </w:r>
      <w:r w:rsidR="003478EC" w:rsidRPr="00F367F6">
        <w:rPr>
          <w:sz w:val="24"/>
          <w:szCs w:val="24"/>
        </w:rPr>
        <w:t>social programme</w:t>
      </w:r>
      <w:r w:rsidR="00490E30">
        <w:rPr>
          <w:sz w:val="24"/>
          <w:szCs w:val="24"/>
        </w:rPr>
        <w:t xml:space="preserve"> would have implications for the vitality of Club life</w:t>
      </w:r>
      <w:r w:rsidR="003478EC" w:rsidRPr="00F367F6">
        <w:rPr>
          <w:sz w:val="24"/>
          <w:szCs w:val="24"/>
        </w:rPr>
        <w:t xml:space="preserve">. Nominations to fill such positions (even on a shared basis) were invited. Such appeals extended equally to appointments </w:t>
      </w:r>
      <w:r w:rsidR="003478EC">
        <w:rPr>
          <w:sz w:val="24"/>
          <w:szCs w:val="24"/>
        </w:rPr>
        <w:t>as</w:t>
      </w:r>
      <w:r w:rsidR="003478EC" w:rsidRPr="00F367F6">
        <w:rPr>
          <w:sz w:val="24"/>
          <w:szCs w:val="24"/>
        </w:rPr>
        <w:t xml:space="preserve"> </w:t>
      </w:r>
      <w:r w:rsidR="00C64C1D">
        <w:rPr>
          <w:sz w:val="24"/>
          <w:szCs w:val="24"/>
        </w:rPr>
        <w:t>a</w:t>
      </w:r>
      <w:r w:rsidR="003478EC" w:rsidRPr="00F367F6">
        <w:rPr>
          <w:sz w:val="24"/>
          <w:szCs w:val="24"/>
        </w:rPr>
        <w:t xml:space="preserve">ssistant </w:t>
      </w:r>
      <w:r w:rsidR="00C64C1D">
        <w:rPr>
          <w:sz w:val="24"/>
          <w:szCs w:val="24"/>
        </w:rPr>
        <w:t>organiser</w:t>
      </w:r>
      <w:r w:rsidR="003478EC" w:rsidRPr="00F367F6">
        <w:rPr>
          <w:sz w:val="24"/>
          <w:szCs w:val="24"/>
        </w:rPr>
        <w:t xml:space="preserve">  </w:t>
      </w:r>
    </w:p>
    <w:p w14:paraId="21B99949" w14:textId="77777777" w:rsidR="003478EC" w:rsidRPr="00FA44CA" w:rsidRDefault="005F6E1A" w:rsidP="003478EC">
      <w:pPr>
        <w:pStyle w:val="ListParagraph"/>
        <w:numPr>
          <w:ilvl w:val="0"/>
          <w:numId w:val="2"/>
        </w:numPr>
        <w:rPr>
          <w:sz w:val="24"/>
          <w:szCs w:val="24"/>
        </w:rPr>
      </w:pPr>
      <w:r>
        <w:rPr>
          <w:sz w:val="24"/>
          <w:szCs w:val="24"/>
        </w:rPr>
        <w:t xml:space="preserve">appeals to sustain and increase membership; </w:t>
      </w:r>
      <w:r w:rsidR="003478EC">
        <w:rPr>
          <w:sz w:val="24"/>
          <w:szCs w:val="24"/>
        </w:rPr>
        <w:t>a</w:t>
      </w:r>
      <w:r w:rsidR="003478EC" w:rsidRPr="00F367F6">
        <w:rPr>
          <w:sz w:val="24"/>
          <w:szCs w:val="24"/>
        </w:rPr>
        <w:t xml:space="preserve">s reported in </w:t>
      </w:r>
      <w:r w:rsidR="00FA44CA">
        <w:rPr>
          <w:sz w:val="24"/>
          <w:szCs w:val="24"/>
        </w:rPr>
        <w:t>Section 2.</w:t>
      </w:r>
      <w:r w:rsidR="009A4DDA">
        <w:rPr>
          <w:sz w:val="24"/>
          <w:szCs w:val="24"/>
        </w:rPr>
        <w:t>4</w:t>
      </w:r>
      <w:r w:rsidR="00FA44CA">
        <w:rPr>
          <w:sz w:val="24"/>
          <w:szCs w:val="24"/>
        </w:rPr>
        <w:t xml:space="preserve">, </w:t>
      </w:r>
      <w:r w:rsidR="003478EC" w:rsidRPr="00F367F6">
        <w:rPr>
          <w:sz w:val="24"/>
          <w:szCs w:val="24"/>
        </w:rPr>
        <w:t xml:space="preserve">membership totals had declined </w:t>
      </w:r>
      <w:r>
        <w:rPr>
          <w:sz w:val="24"/>
          <w:szCs w:val="24"/>
        </w:rPr>
        <w:t xml:space="preserve">since the early 2000s when a </w:t>
      </w:r>
      <w:r w:rsidR="003478EC" w:rsidRPr="00F367F6">
        <w:rPr>
          <w:sz w:val="24"/>
          <w:szCs w:val="24"/>
        </w:rPr>
        <w:t>‘waiting list’ and membership</w:t>
      </w:r>
      <w:r w:rsidR="003478EC">
        <w:rPr>
          <w:sz w:val="24"/>
          <w:szCs w:val="24"/>
        </w:rPr>
        <w:t xml:space="preserve"> cap</w:t>
      </w:r>
      <w:r w:rsidR="003478EC" w:rsidRPr="00F367F6">
        <w:rPr>
          <w:sz w:val="24"/>
          <w:szCs w:val="24"/>
        </w:rPr>
        <w:t xml:space="preserve"> of 70</w:t>
      </w:r>
      <w:r>
        <w:rPr>
          <w:sz w:val="24"/>
          <w:szCs w:val="24"/>
        </w:rPr>
        <w:t xml:space="preserve"> were </w:t>
      </w:r>
      <w:r w:rsidR="009A4DDA">
        <w:rPr>
          <w:sz w:val="24"/>
          <w:szCs w:val="24"/>
        </w:rPr>
        <w:t>imposed</w:t>
      </w:r>
      <w:r w:rsidR="003478EC">
        <w:rPr>
          <w:sz w:val="24"/>
          <w:szCs w:val="24"/>
        </w:rPr>
        <w:t>.</w:t>
      </w:r>
      <w:r w:rsidR="003478EC" w:rsidRPr="00F367F6">
        <w:rPr>
          <w:sz w:val="24"/>
          <w:szCs w:val="24"/>
        </w:rPr>
        <w:t xml:space="preserve"> Given the </w:t>
      </w:r>
      <w:r w:rsidR="003478EC">
        <w:rPr>
          <w:sz w:val="24"/>
          <w:szCs w:val="24"/>
        </w:rPr>
        <w:t xml:space="preserve">skewed </w:t>
      </w:r>
      <w:r w:rsidR="003478EC" w:rsidRPr="00F367F6">
        <w:rPr>
          <w:sz w:val="24"/>
          <w:szCs w:val="24"/>
        </w:rPr>
        <w:t xml:space="preserve">age structure of membership, successive </w:t>
      </w:r>
      <w:r w:rsidR="000F7B76">
        <w:rPr>
          <w:sz w:val="24"/>
          <w:szCs w:val="24"/>
        </w:rPr>
        <w:t>C</w:t>
      </w:r>
      <w:r w:rsidR="003478EC" w:rsidRPr="00F367F6">
        <w:rPr>
          <w:sz w:val="24"/>
          <w:szCs w:val="24"/>
        </w:rPr>
        <w:t xml:space="preserve">hairmen have urged members to actively recruit friends, former colleagues and neighbours who met the criteria for membership. </w:t>
      </w:r>
      <w:r w:rsidR="003478EC">
        <w:rPr>
          <w:sz w:val="24"/>
          <w:szCs w:val="24"/>
        </w:rPr>
        <w:t xml:space="preserve">More recently, Chairmen have acknowledged the significant contribution made by the Probus Ladies to </w:t>
      </w:r>
      <w:r w:rsidR="009A4DDA">
        <w:rPr>
          <w:sz w:val="24"/>
          <w:szCs w:val="24"/>
        </w:rPr>
        <w:t>C</w:t>
      </w:r>
      <w:r w:rsidR="003478EC">
        <w:rPr>
          <w:sz w:val="24"/>
          <w:szCs w:val="24"/>
        </w:rPr>
        <w:t xml:space="preserve">lub activities </w:t>
      </w:r>
      <w:r w:rsidR="003478EC" w:rsidRPr="00FA44CA">
        <w:rPr>
          <w:sz w:val="24"/>
          <w:szCs w:val="24"/>
        </w:rPr>
        <w:t>(</w:t>
      </w:r>
      <w:r w:rsidR="003478EC" w:rsidRPr="009A4DDA">
        <w:rPr>
          <w:sz w:val="24"/>
          <w:szCs w:val="24"/>
        </w:rPr>
        <w:t xml:space="preserve">see Section </w:t>
      </w:r>
      <w:r w:rsidR="00FA44CA" w:rsidRPr="009A4DDA">
        <w:rPr>
          <w:sz w:val="24"/>
          <w:szCs w:val="24"/>
        </w:rPr>
        <w:t>2.</w:t>
      </w:r>
      <w:r w:rsidR="009A4DDA" w:rsidRPr="009A4DDA">
        <w:rPr>
          <w:sz w:val="24"/>
          <w:szCs w:val="24"/>
        </w:rPr>
        <w:t>7</w:t>
      </w:r>
      <w:r w:rsidR="003478EC" w:rsidRPr="00FA44CA">
        <w:rPr>
          <w:sz w:val="24"/>
          <w:szCs w:val="24"/>
        </w:rPr>
        <w:t>)</w:t>
      </w:r>
    </w:p>
    <w:p w14:paraId="683A3C5D" w14:textId="77777777" w:rsidR="003478EC" w:rsidRPr="00020455" w:rsidRDefault="003478EC" w:rsidP="003478EC">
      <w:pPr>
        <w:pStyle w:val="ListParagraph"/>
        <w:numPr>
          <w:ilvl w:val="0"/>
          <w:numId w:val="2"/>
        </w:numPr>
        <w:rPr>
          <w:sz w:val="24"/>
          <w:szCs w:val="24"/>
        </w:rPr>
      </w:pPr>
      <w:r w:rsidRPr="00020455">
        <w:rPr>
          <w:sz w:val="24"/>
          <w:szCs w:val="24"/>
        </w:rPr>
        <w:t>Chairmen, on occasions, refer</w:t>
      </w:r>
      <w:r w:rsidR="000F7B76">
        <w:rPr>
          <w:sz w:val="24"/>
          <w:szCs w:val="24"/>
        </w:rPr>
        <w:t>red</w:t>
      </w:r>
      <w:r w:rsidRPr="00020455">
        <w:rPr>
          <w:sz w:val="24"/>
          <w:szCs w:val="24"/>
        </w:rPr>
        <w:t xml:space="preserve"> to changes to the Club </w:t>
      </w:r>
      <w:r w:rsidR="00FA44CA">
        <w:rPr>
          <w:sz w:val="24"/>
          <w:szCs w:val="24"/>
        </w:rPr>
        <w:t>C</w:t>
      </w:r>
      <w:r w:rsidRPr="00020455">
        <w:rPr>
          <w:sz w:val="24"/>
          <w:szCs w:val="24"/>
        </w:rPr>
        <w:t xml:space="preserve">onstitution and </w:t>
      </w:r>
      <w:r w:rsidR="00FA44CA">
        <w:rPr>
          <w:sz w:val="24"/>
          <w:szCs w:val="24"/>
        </w:rPr>
        <w:t>R</w:t>
      </w:r>
      <w:r w:rsidRPr="00020455">
        <w:rPr>
          <w:sz w:val="24"/>
          <w:szCs w:val="24"/>
        </w:rPr>
        <w:t xml:space="preserve">ules </w:t>
      </w:r>
      <w:r w:rsidRPr="009A4DDA">
        <w:rPr>
          <w:sz w:val="24"/>
          <w:szCs w:val="24"/>
        </w:rPr>
        <w:t>(Se</w:t>
      </w:r>
      <w:r w:rsidR="00FA44CA" w:rsidRPr="009A4DDA">
        <w:rPr>
          <w:sz w:val="24"/>
          <w:szCs w:val="24"/>
        </w:rPr>
        <w:t>ction 2.3</w:t>
      </w:r>
      <w:r w:rsidRPr="00FA44CA">
        <w:rPr>
          <w:sz w:val="24"/>
          <w:szCs w:val="24"/>
        </w:rPr>
        <w:t>).</w:t>
      </w:r>
      <w:r w:rsidRPr="00020455">
        <w:rPr>
          <w:sz w:val="24"/>
          <w:szCs w:val="24"/>
        </w:rPr>
        <w:t xml:space="preserve"> Likewise, at intervals, changes to catering arrangements were </w:t>
      </w:r>
      <w:r>
        <w:rPr>
          <w:sz w:val="24"/>
          <w:szCs w:val="24"/>
        </w:rPr>
        <w:t>reported and explained</w:t>
      </w:r>
      <w:r w:rsidRPr="00020455">
        <w:rPr>
          <w:sz w:val="24"/>
          <w:szCs w:val="24"/>
        </w:rPr>
        <w:t xml:space="preserve"> </w:t>
      </w:r>
    </w:p>
    <w:p w14:paraId="1D2ABA7E" w14:textId="77777777" w:rsidR="003478EC" w:rsidRPr="00AE3C14" w:rsidRDefault="003478EC" w:rsidP="003478EC">
      <w:pPr>
        <w:rPr>
          <w:sz w:val="24"/>
          <w:szCs w:val="24"/>
          <w:u w:val="single"/>
        </w:rPr>
      </w:pPr>
      <w:r w:rsidRPr="00AE3C14">
        <w:rPr>
          <w:sz w:val="24"/>
          <w:szCs w:val="24"/>
          <w:u w:val="single"/>
        </w:rPr>
        <w:t>Secretary’s Report</w:t>
      </w:r>
    </w:p>
    <w:p w14:paraId="0B412D2C" w14:textId="77777777" w:rsidR="003478EC" w:rsidRDefault="003478EC" w:rsidP="003478EC">
      <w:pPr>
        <w:ind w:left="360"/>
        <w:rPr>
          <w:sz w:val="24"/>
          <w:szCs w:val="24"/>
        </w:rPr>
      </w:pPr>
      <w:r w:rsidRPr="00D34443">
        <w:rPr>
          <w:sz w:val="24"/>
          <w:szCs w:val="24"/>
        </w:rPr>
        <w:t>Successive Hon</w:t>
      </w:r>
      <w:r>
        <w:rPr>
          <w:sz w:val="24"/>
          <w:szCs w:val="24"/>
        </w:rPr>
        <w:t xml:space="preserve">orary </w:t>
      </w:r>
      <w:r w:rsidRPr="00D34443">
        <w:rPr>
          <w:sz w:val="24"/>
          <w:szCs w:val="24"/>
        </w:rPr>
        <w:t xml:space="preserve">Secretaries have </w:t>
      </w:r>
      <w:r w:rsidR="009A4DDA">
        <w:rPr>
          <w:sz w:val="24"/>
          <w:szCs w:val="24"/>
        </w:rPr>
        <w:t xml:space="preserve">recounted </w:t>
      </w:r>
      <w:r>
        <w:rPr>
          <w:sz w:val="24"/>
          <w:szCs w:val="24"/>
        </w:rPr>
        <w:t xml:space="preserve">the annual pattern of events and landmark features in </w:t>
      </w:r>
      <w:r w:rsidR="009A4DDA">
        <w:rPr>
          <w:sz w:val="24"/>
          <w:szCs w:val="24"/>
        </w:rPr>
        <w:t>C</w:t>
      </w:r>
      <w:r>
        <w:rPr>
          <w:sz w:val="24"/>
          <w:szCs w:val="24"/>
        </w:rPr>
        <w:t xml:space="preserve">lub life. Typical presentations </w:t>
      </w:r>
      <w:r w:rsidR="009A4DDA">
        <w:rPr>
          <w:sz w:val="24"/>
          <w:szCs w:val="24"/>
        </w:rPr>
        <w:t xml:space="preserve">for the sample years 2002, 2010 and 2017 </w:t>
      </w:r>
      <w:r>
        <w:rPr>
          <w:sz w:val="24"/>
          <w:szCs w:val="24"/>
        </w:rPr>
        <w:t xml:space="preserve">are included </w:t>
      </w:r>
      <w:r w:rsidR="009A4DDA">
        <w:rPr>
          <w:sz w:val="24"/>
          <w:szCs w:val="24"/>
        </w:rPr>
        <w:t xml:space="preserve">in </w:t>
      </w:r>
      <w:r w:rsidR="009A4DDA" w:rsidRPr="00FA44CA">
        <w:rPr>
          <w:sz w:val="24"/>
          <w:szCs w:val="24"/>
        </w:rPr>
        <w:t>App</w:t>
      </w:r>
      <w:r w:rsidR="009A4DDA">
        <w:rPr>
          <w:sz w:val="24"/>
          <w:szCs w:val="24"/>
        </w:rPr>
        <w:t>endix C. I</w:t>
      </w:r>
      <w:r>
        <w:rPr>
          <w:sz w:val="24"/>
          <w:szCs w:val="24"/>
        </w:rPr>
        <w:t>n continuation of good practice noted before 2001, annual reports record:</w:t>
      </w:r>
    </w:p>
    <w:p w14:paraId="5E6EA9B4" w14:textId="77777777" w:rsidR="003478EC" w:rsidRDefault="003478EC" w:rsidP="003478EC">
      <w:pPr>
        <w:pStyle w:val="ListParagraph"/>
        <w:numPr>
          <w:ilvl w:val="0"/>
          <w:numId w:val="1"/>
        </w:numPr>
        <w:rPr>
          <w:sz w:val="24"/>
          <w:szCs w:val="24"/>
        </w:rPr>
      </w:pPr>
      <w:r>
        <w:rPr>
          <w:sz w:val="24"/>
          <w:szCs w:val="24"/>
        </w:rPr>
        <w:t xml:space="preserve">a schedule of formally-organised club </w:t>
      </w:r>
      <w:r w:rsidRPr="006F29DA">
        <w:rPr>
          <w:sz w:val="24"/>
          <w:szCs w:val="24"/>
        </w:rPr>
        <w:t xml:space="preserve">activities (with dates) </w:t>
      </w:r>
      <w:r>
        <w:rPr>
          <w:sz w:val="24"/>
          <w:szCs w:val="24"/>
        </w:rPr>
        <w:t>for the past</w:t>
      </w:r>
      <w:r w:rsidRPr="006F29DA">
        <w:rPr>
          <w:sz w:val="24"/>
          <w:szCs w:val="24"/>
        </w:rPr>
        <w:t xml:space="preserve"> year</w:t>
      </w:r>
      <w:r>
        <w:rPr>
          <w:sz w:val="24"/>
          <w:szCs w:val="24"/>
        </w:rPr>
        <w:t xml:space="preserve"> </w:t>
      </w:r>
    </w:p>
    <w:p w14:paraId="56714B7C" w14:textId="77777777" w:rsidR="003478EC" w:rsidRDefault="003478EC" w:rsidP="003478EC">
      <w:pPr>
        <w:pStyle w:val="ListParagraph"/>
        <w:numPr>
          <w:ilvl w:val="0"/>
          <w:numId w:val="1"/>
        </w:numPr>
        <w:rPr>
          <w:sz w:val="24"/>
          <w:szCs w:val="24"/>
        </w:rPr>
      </w:pPr>
      <w:r>
        <w:rPr>
          <w:sz w:val="24"/>
          <w:szCs w:val="24"/>
        </w:rPr>
        <w:t>c</w:t>
      </w:r>
      <w:r w:rsidRPr="009B39A4">
        <w:rPr>
          <w:sz w:val="24"/>
          <w:szCs w:val="24"/>
        </w:rPr>
        <w:t>h</w:t>
      </w:r>
      <w:r>
        <w:rPr>
          <w:sz w:val="24"/>
          <w:szCs w:val="24"/>
        </w:rPr>
        <w:t>an</w:t>
      </w:r>
      <w:r w:rsidRPr="009B39A4">
        <w:rPr>
          <w:sz w:val="24"/>
          <w:szCs w:val="24"/>
        </w:rPr>
        <w:t xml:space="preserve">ges in </w:t>
      </w:r>
      <w:r>
        <w:rPr>
          <w:sz w:val="24"/>
          <w:szCs w:val="24"/>
        </w:rPr>
        <w:t xml:space="preserve">annual </w:t>
      </w:r>
      <w:r w:rsidRPr="009B39A4">
        <w:rPr>
          <w:sz w:val="24"/>
          <w:szCs w:val="24"/>
        </w:rPr>
        <w:t>membe</w:t>
      </w:r>
      <w:r>
        <w:rPr>
          <w:sz w:val="24"/>
          <w:szCs w:val="24"/>
        </w:rPr>
        <w:t>rs</w:t>
      </w:r>
      <w:r w:rsidRPr="009B39A4">
        <w:rPr>
          <w:sz w:val="24"/>
          <w:szCs w:val="24"/>
        </w:rPr>
        <w:t>hip total</w:t>
      </w:r>
      <w:r>
        <w:rPr>
          <w:sz w:val="24"/>
          <w:szCs w:val="24"/>
        </w:rPr>
        <w:t>s, normally itemising the r</w:t>
      </w:r>
      <w:r w:rsidRPr="009B39A4">
        <w:rPr>
          <w:sz w:val="24"/>
          <w:szCs w:val="24"/>
        </w:rPr>
        <w:t>ecruitment</w:t>
      </w:r>
      <w:r>
        <w:rPr>
          <w:sz w:val="24"/>
          <w:szCs w:val="24"/>
        </w:rPr>
        <w:t>,</w:t>
      </w:r>
      <w:r w:rsidRPr="009B39A4">
        <w:rPr>
          <w:sz w:val="24"/>
          <w:szCs w:val="24"/>
        </w:rPr>
        <w:t xml:space="preserve"> death</w:t>
      </w:r>
      <w:r>
        <w:rPr>
          <w:sz w:val="24"/>
          <w:szCs w:val="24"/>
        </w:rPr>
        <w:t>,</w:t>
      </w:r>
      <w:r w:rsidRPr="009B39A4">
        <w:rPr>
          <w:sz w:val="24"/>
          <w:szCs w:val="24"/>
        </w:rPr>
        <w:t xml:space="preserve"> </w:t>
      </w:r>
      <w:r>
        <w:rPr>
          <w:sz w:val="24"/>
          <w:szCs w:val="24"/>
        </w:rPr>
        <w:t xml:space="preserve">relocation and </w:t>
      </w:r>
      <w:r w:rsidRPr="009B39A4">
        <w:rPr>
          <w:sz w:val="24"/>
          <w:szCs w:val="24"/>
        </w:rPr>
        <w:t>resignation</w:t>
      </w:r>
      <w:r>
        <w:rPr>
          <w:sz w:val="24"/>
          <w:szCs w:val="24"/>
        </w:rPr>
        <w:t xml:space="preserve"> of named members</w:t>
      </w:r>
    </w:p>
    <w:p w14:paraId="5369BFDE" w14:textId="77777777" w:rsidR="003478EC" w:rsidRDefault="003478EC" w:rsidP="003478EC">
      <w:pPr>
        <w:pStyle w:val="ListParagraph"/>
        <w:numPr>
          <w:ilvl w:val="0"/>
          <w:numId w:val="1"/>
        </w:numPr>
        <w:rPr>
          <w:sz w:val="24"/>
          <w:szCs w:val="24"/>
        </w:rPr>
      </w:pPr>
      <w:r>
        <w:rPr>
          <w:sz w:val="24"/>
          <w:szCs w:val="24"/>
        </w:rPr>
        <w:t>s</w:t>
      </w:r>
      <w:r w:rsidRPr="00AB7A12">
        <w:rPr>
          <w:sz w:val="24"/>
          <w:szCs w:val="24"/>
        </w:rPr>
        <w:t>incere thanks to members</w:t>
      </w:r>
      <w:r>
        <w:rPr>
          <w:sz w:val="24"/>
          <w:szCs w:val="24"/>
        </w:rPr>
        <w:t xml:space="preserve"> responsible for different </w:t>
      </w:r>
      <w:r w:rsidRPr="00AB7A12">
        <w:rPr>
          <w:sz w:val="24"/>
          <w:szCs w:val="24"/>
        </w:rPr>
        <w:t xml:space="preserve">club activities, emphasising that without their unstinting </w:t>
      </w:r>
      <w:r>
        <w:rPr>
          <w:sz w:val="24"/>
          <w:szCs w:val="24"/>
        </w:rPr>
        <w:t>commitment</w:t>
      </w:r>
      <w:r w:rsidRPr="00AB7A12">
        <w:rPr>
          <w:sz w:val="24"/>
          <w:szCs w:val="24"/>
        </w:rPr>
        <w:t xml:space="preserve"> the vitality of the </w:t>
      </w:r>
      <w:r w:rsidR="00490E30">
        <w:rPr>
          <w:sz w:val="24"/>
          <w:szCs w:val="24"/>
        </w:rPr>
        <w:t>C</w:t>
      </w:r>
      <w:r w:rsidRPr="00AB7A12">
        <w:rPr>
          <w:sz w:val="24"/>
          <w:szCs w:val="24"/>
        </w:rPr>
        <w:t xml:space="preserve">lub would </w:t>
      </w:r>
      <w:r w:rsidR="00D01E22">
        <w:rPr>
          <w:sz w:val="24"/>
          <w:szCs w:val="24"/>
        </w:rPr>
        <w:t xml:space="preserve">be </w:t>
      </w:r>
      <w:r w:rsidRPr="00AB7A12">
        <w:rPr>
          <w:sz w:val="24"/>
          <w:szCs w:val="24"/>
        </w:rPr>
        <w:t>compromised</w:t>
      </w:r>
    </w:p>
    <w:p w14:paraId="1AF2901A" w14:textId="77777777" w:rsidR="003478EC" w:rsidRPr="00AB7A12" w:rsidRDefault="003478EC" w:rsidP="003478EC">
      <w:pPr>
        <w:pStyle w:val="ListParagraph"/>
        <w:numPr>
          <w:ilvl w:val="0"/>
          <w:numId w:val="1"/>
        </w:numPr>
        <w:rPr>
          <w:sz w:val="24"/>
          <w:szCs w:val="24"/>
        </w:rPr>
      </w:pPr>
      <w:r>
        <w:rPr>
          <w:sz w:val="24"/>
          <w:szCs w:val="24"/>
        </w:rPr>
        <w:t xml:space="preserve">increased levels of internet access that </w:t>
      </w:r>
      <w:r w:rsidR="00490E30">
        <w:rPr>
          <w:sz w:val="24"/>
          <w:szCs w:val="24"/>
        </w:rPr>
        <w:t xml:space="preserve">have </w:t>
      </w:r>
      <w:r>
        <w:rPr>
          <w:sz w:val="24"/>
          <w:szCs w:val="24"/>
        </w:rPr>
        <w:t>enabled more effective</w:t>
      </w:r>
      <w:r w:rsidR="009A4DDA">
        <w:rPr>
          <w:sz w:val="24"/>
          <w:szCs w:val="24"/>
        </w:rPr>
        <w:t xml:space="preserve"> </w:t>
      </w:r>
      <w:r>
        <w:rPr>
          <w:sz w:val="24"/>
          <w:szCs w:val="24"/>
        </w:rPr>
        <w:t>contact with members for routine administration</w:t>
      </w:r>
      <w:r w:rsidR="009A4DDA">
        <w:rPr>
          <w:sz w:val="24"/>
          <w:szCs w:val="24"/>
        </w:rPr>
        <w:t xml:space="preserve"> and</w:t>
      </w:r>
      <w:r>
        <w:rPr>
          <w:sz w:val="24"/>
          <w:szCs w:val="24"/>
        </w:rPr>
        <w:t xml:space="preserve"> messaging news items </w:t>
      </w:r>
    </w:p>
    <w:p w14:paraId="668EF0DD" w14:textId="77777777" w:rsidR="003478EC" w:rsidRPr="00AE3C14" w:rsidRDefault="003478EC" w:rsidP="003478EC">
      <w:pPr>
        <w:rPr>
          <w:sz w:val="24"/>
          <w:szCs w:val="24"/>
          <w:u w:val="single"/>
        </w:rPr>
      </w:pPr>
      <w:r w:rsidRPr="00AE3C14">
        <w:rPr>
          <w:sz w:val="24"/>
          <w:szCs w:val="24"/>
          <w:u w:val="single"/>
        </w:rPr>
        <w:t>Treasurer’s report</w:t>
      </w:r>
    </w:p>
    <w:p w14:paraId="14BB29B3" w14:textId="77777777" w:rsidR="003478EC" w:rsidRPr="00FA44CA" w:rsidRDefault="003478EC" w:rsidP="003478EC">
      <w:pPr>
        <w:ind w:left="360"/>
        <w:rPr>
          <w:i/>
          <w:sz w:val="24"/>
          <w:szCs w:val="24"/>
        </w:rPr>
      </w:pPr>
      <w:r>
        <w:rPr>
          <w:sz w:val="24"/>
          <w:szCs w:val="24"/>
        </w:rPr>
        <w:t xml:space="preserve">The format of the Treasurer’s Report has remained largely unchanged throughout the period 2001-19. It mirrors that set in earlier years in the Club’s history. </w:t>
      </w:r>
      <w:r w:rsidRPr="00B438E8">
        <w:rPr>
          <w:sz w:val="24"/>
          <w:szCs w:val="24"/>
        </w:rPr>
        <w:t xml:space="preserve">The (audited) </w:t>
      </w:r>
      <w:r>
        <w:rPr>
          <w:sz w:val="24"/>
          <w:szCs w:val="24"/>
        </w:rPr>
        <w:t xml:space="preserve">Annual Balance Sheet circulated to membership in advance of the AGM provides the basis for an </w:t>
      </w:r>
      <w:r>
        <w:rPr>
          <w:sz w:val="24"/>
          <w:szCs w:val="24"/>
        </w:rPr>
        <w:lastRenderedPageBreak/>
        <w:t xml:space="preserve">open discussion. It includes a statement on donations </w:t>
      </w:r>
      <w:r w:rsidR="00E47260">
        <w:rPr>
          <w:sz w:val="24"/>
          <w:szCs w:val="24"/>
        </w:rPr>
        <w:t xml:space="preserve">from </w:t>
      </w:r>
      <w:r>
        <w:rPr>
          <w:sz w:val="24"/>
          <w:szCs w:val="24"/>
        </w:rPr>
        <w:t>the Chairman’s Charit</w:t>
      </w:r>
      <w:r w:rsidR="00E47260">
        <w:rPr>
          <w:sz w:val="24"/>
          <w:szCs w:val="24"/>
        </w:rPr>
        <w:t>y Fund.</w:t>
      </w:r>
      <w:r>
        <w:rPr>
          <w:sz w:val="24"/>
          <w:szCs w:val="24"/>
        </w:rPr>
        <w:t xml:space="preserve"> Where appropriate, the Treasurer introduces discussion around </w:t>
      </w:r>
      <w:r w:rsidR="0049753D">
        <w:rPr>
          <w:sz w:val="24"/>
          <w:szCs w:val="24"/>
        </w:rPr>
        <w:t>C</w:t>
      </w:r>
      <w:r>
        <w:rPr>
          <w:sz w:val="24"/>
          <w:szCs w:val="24"/>
        </w:rPr>
        <w:t xml:space="preserve">ommittee-recommended changes in membership subscriptions and luncheon costs </w:t>
      </w:r>
      <w:r w:rsidRPr="0049753D">
        <w:rPr>
          <w:sz w:val="24"/>
          <w:szCs w:val="24"/>
        </w:rPr>
        <w:t>(</w:t>
      </w:r>
      <w:r w:rsidR="00FA44CA" w:rsidRPr="0049753D">
        <w:rPr>
          <w:sz w:val="24"/>
          <w:szCs w:val="24"/>
        </w:rPr>
        <w:t>S</w:t>
      </w:r>
      <w:r w:rsidRPr="0049753D">
        <w:rPr>
          <w:sz w:val="24"/>
          <w:szCs w:val="24"/>
        </w:rPr>
        <w:t xml:space="preserve">ection </w:t>
      </w:r>
      <w:r w:rsidR="00FA44CA" w:rsidRPr="0049753D">
        <w:rPr>
          <w:sz w:val="24"/>
          <w:szCs w:val="24"/>
        </w:rPr>
        <w:t>2.5</w:t>
      </w:r>
      <w:r w:rsidRPr="0049753D">
        <w:rPr>
          <w:sz w:val="24"/>
          <w:szCs w:val="24"/>
        </w:rPr>
        <w:t xml:space="preserve">). </w:t>
      </w:r>
    </w:p>
    <w:p w14:paraId="6B3B8294" w14:textId="77777777" w:rsidR="003478EC" w:rsidRPr="00E10AF9" w:rsidRDefault="003478EC" w:rsidP="003478EC">
      <w:pPr>
        <w:rPr>
          <w:b/>
          <w:sz w:val="24"/>
          <w:szCs w:val="24"/>
        </w:rPr>
      </w:pPr>
      <w:r w:rsidRPr="00E10AF9">
        <w:rPr>
          <w:b/>
          <w:sz w:val="24"/>
          <w:szCs w:val="24"/>
        </w:rPr>
        <w:t>Special General Meeting (SGM)</w:t>
      </w:r>
    </w:p>
    <w:p w14:paraId="650D5DB3" w14:textId="77777777" w:rsidR="003478EC" w:rsidRDefault="003478EC" w:rsidP="003478EC">
      <w:pPr>
        <w:rPr>
          <w:sz w:val="24"/>
          <w:szCs w:val="24"/>
        </w:rPr>
      </w:pPr>
      <w:r w:rsidRPr="00205054">
        <w:rPr>
          <w:sz w:val="24"/>
          <w:szCs w:val="24"/>
        </w:rPr>
        <w:t xml:space="preserve">The </w:t>
      </w:r>
      <w:r>
        <w:rPr>
          <w:sz w:val="24"/>
          <w:szCs w:val="24"/>
        </w:rPr>
        <w:t>C</w:t>
      </w:r>
      <w:r w:rsidRPr="00205054">
        <w:rPr>
          <w:sz w:val="24"/>
          <w:szCs w:val="24"/>
        </w:rPr>
        <w:t>lub Constitution makes provision for Special Meetings.</w:t>
      </w:r>
      <w:r>
        <w:rPr>
          <w:sz w:val="24"/>
          <w:szCs w:val="24"/>
        </w:rPr>
        <w:t xml:space="preserve"> These are rarely called and take place only when a major change is proposed in the running of the Club. The procedure at such a meeting is determined by the Chairman with guidance from the Committee.</w:t>
      </w:r>
      <w:r w:rsidR="00490E30">
        <w:rPr>
          <w:sz w:val="24"/>
          <w:szCs w:val="24"/>
        </w:rPr>
        <w:t xml:space="preserve"> </w:t>
      </w:r>
      <w:r>
        <w:rPr>
          <w:sz w:val="24"/>
          <w:szCs w:val="24"/>
        </w:rPr>
        <w:t xml:space="preserve">In the period March-May 2010 a new set of Club Rules was devised, although there is no trace in club records of ratification by a Special Meeting. At that time, however, both the Committee Minutes and Luncheon Minutes note the agreement of members to </w:t>
      </w:r>
      <w:r w:rsidR="000E414D">
        <w:rPr>
          <w:sz w:val="24"/>
          <w:szCs w:val="24"/>
        </w:rPr>
        <w:t>a</w:t>
      </w:r>
      <w:r>
        <w:rPr>
          <w:sz w:val="24"/>
          <w:szCs w:val="24"/>
        </w:rPr>
        <w:t xml:space="preserve"> reduction in the admissible age of joining from 60 to 55 years.</w:t>
      </w:r>
    </w:p>
    <w:p w14:paraId="4CD098A2" w14:textId="77777777" w:rsidR="003478EC" w:rsidRDefault="003478EC" w:rsidP="003478EC">
      <w:pPr>
        <w:rPr>
          <w:sz w:val="24"/>
          <w:szCs w:val="24"/>
        </w:rPr>
      </w:pPr>
      <w:r>
        <w:rPr>
          <w:sz w:val="24"/>
          <w:szCs w:val="24"/>
        </w:rPr>
        <w:t>On 13</w:t>
      </w:r>
      <w:r w:rsidRPr="00E06439">
        <w:rPr>
          <w:sz w:val="24"/>
          <w:szCs w:val="24"/>
          <w:vertAlign w:val="superscript"/>
        </w:rPr>
        <w:t>th</w:t>
      </w:r>
      <w:r>
        <w:rPr>
          <w:sz w:val="24"/>
          <w:szCs w:val="24"/>
        </w:rPr>
        <w:t xml:space="preserve"> July 2015</w:t>
      </w:r>
      <w:r w:rsidR="0049753D">
        <w:rPr>
          <w:sz w:val="24"/>
          <w:szCs w:val="24"/>
        </w:rPr>
        <w:t>,</w:t>
      </w:r>
      <w:r>
        <w:rPr>
          <w:sz w:val="24"/>
          <w:szCs w:val="24"/>
        </w:rPr>
        <w:t xml:space="preserve"> a Special General Meeting was convened to discuss whether ladies should be admitted</w:t>
      </w:r>
      <w:r w:rsidR="00490E30">
        <w:rPr>
          <w:sz w:val="24"/>
          <w:szCs w:val="24"/>
        </w:rPr>
        <w:t>, formally,</w:t>
      </w:r>
      <w:r>
        <w:rPr>
          <w:sz w:val="24"/>
          <w:szCs w:val="24"/>
        </w:rPr>
        <w:t xml:space="preserve"> to Club membership. This proposal was resoundingly defeated by 33 votes to 8! At that meeting</w:t>
      </w:r>
      <w:r w:rsidR="0049753D">
        <w:rPr>
          <w:sz w:val="24"/>
          <w:szCs w:val="24"/>
        </w:rPr>
        <w:t>,</w:t>
      </w:r>
      <w:r>
        <w:rPr>
          <w:sz w:val="24"/>
          <w:szCs w:val="24"/>
        </w:rPr>
        <w:t xml:space="preserve"> a further two resolutions were passed: firstly, guests should not be present at an AGM or SGM; secondly, that the immediate past Chairman should act as Club Almoner for one year.</w:t>
      </w:r>
    </w:p>
    <w:p w14:paraId="797C5B4F" w14:textId="77777777" w:rsidR="009F39E6" w:rsidRPr="00825C84" w:rsidRDefault="00C00799" w:rsidP="009F39E6">
      <w:pPr>
        <w:rPr>
          <w:b/>
          <w:sz w:val="28"/>
          <w:szCs w:val="28"/>
        </w:rPr>
      </w:pPr>
      <w:r w:rsidRPr="00825C84">
        <w:rPr>
          <w:b/>
          <w:sz w:val="28"/>
          <w:szCs w:val="28"/>
        </w:rPr>
        <w:t>2</w:t>
      </w:r>
      <w:r w:rsidR="00E33215" w:rsidRPr="00825C84">
        <w:rPr>
          <w:b/>
          <w:sz w:val="28"/>
          <w:szCs w:val="28"/>
        </w:rPr>
        <w:t>.</w:t>
      </w:r>
      <w:r w:rsidR="00056E1C">
        <w:rPr>
          <w:b/>
          <w:sz w:val="28"/>
          <w:szCs w:val="28"/>
        </w:rPr>
        <w:t>3</w:t>
      </w:r>
      <w:r w:rsidRPr="00825C84">
        <w:rPr>
          <w:b/>
          <w:sz w:val="28"/>
          <w:szCs w:val="28"/>
        </w:rPr>
        <w:tab/>
      </w:r>
      <w:r w:rsidR="009F39E6" w:rsidRPr="00825C84">
        <w:rPr>
          <w:b/>
          <w:sz w:val="28"/>
          <w:szCs w:val="28"/>
        </w:rPr>
        <w:t>Club Constitution and Rules</w:t>
      </w:r>
      <w:r w:rsidR="00FA44CA">
        <w:rPr>
          <w:b/>
          <w:sz w:val="28"/>
          <w:szCs w:val="28"/>
        </w:rPr>
        <w:t xml:space="preserve"> (status and review)</w:t>
      </w:r>
    </w:p>
    <w:p w14:paraId="32C7EB73" w14:textId="77777777" w:rsidR="00E32ED3" w:rsidRDefault="009F39E6" w:rsidP="009F39E6">
      <w:pPr>
        <w:rPr>
          <w:sz w:val="24"/>
          <w:szCs w:val="24"/>
        </w:rPr>
      </w:pPr>
      <w:r w:rsidRPr="00830CE6">
        <w:rPr>
          <w:sz w:val="24"/>
          <w:szCs w:val="24"/>
        </w:rPr>
        <w:t xml:space="preserve">This </w:t>
      </w:r>
      <w:r w:rsidR="00E62E4B">
        <w:rPr>
          <w:sz w:val="24"/>
          <w:szCs w:val="24"/>
        </w:rPr>
        <w:t>summary of Club constitution and Rules</w:t>
      </w:r>
      <w:r w:rsidR="006D1278">
        <w:rPr>
          <w:sz w:val="24"/>
          <w:szCs w:val="24"/>
        </w:rPr>
        <w:t xml:space="preserve"> is presented in </w:t>
      </w:r>
      <w:r w:rsidRPr="00830CE6">
        <w:rPr>
          <w:sz w:val="24"/>
          <w:szCs w:val="24"/>
        </w:rPr>
        <w:t>two sections.</w:t>
      </w:r>
      <w:r w:rsidR="00E32ED3">
        <w:rPr>
          <w:sz w:val="24"/>
          <w:szCs w:val="24"/>
        </w:rPr>
        <w:t xml:space="preserve"> Firstly, the </w:t>
      </w:r>
      <w:r w:rsidRPr="00F8504B">
        <w:rPr>
          <w:sz w:val="24"/>
          <w:szCs w:val="24"/>
        </w:rPr>
        <w:t>Probus Club Rules in force from March 1999 to July 2015 (with amendments)</w:t>
      </w:r>
      <w:r w:rsidR="00E32ED3">
        <w:rPr>
          <w:sz w:val="24"/>
          <w:szCs w:val="24"/>
        </w:rPr>
        <w:t xml:space="preserve"> are described; secondly, the revisions made to the </w:t>
      </w:r>
      <w:r w:rsidRPr="00F8504B">
        <w:rPr>
          <w:sz w:val="24"/>
          <w:szCs w:val="24"/>
        </w:rPr>
        <w:t xml:space="preserve">Club Constitution and Rules in March 2015 (with </w:t>
      </w:r>
      <w:r>
        <w:rPr>
          <w:sz w:val="24"/>
          <w:szCs w:val="24"/>
        </w:rPr>
        <w:t>later</w:t>
      </w:r>
      <w:r w:rsidR="00E32ED3">
        <w:rPr>
          <w:sz w:val="24"/>
          <w:szCs w:val="24"/>
        </w:rPr>
        <w:t xml:space="preserve"> amendment</w:t>
      </w:r>
      <w:r w:rsidR="00C54AB6">
        <w:rPr>
          <w:sz w:val="24"/>
          <w:szCs w:val="24"/>
        </w:rPr>
        <w:t>s</w:t>
      </w:r>
      <w:r w:rsidR="00E32ED3">
        <w:rPr>
          <w:sz w:val="24"/>
          <w:szCs w:val="24"/>
        </w:rPr>
        <w:t xml:space="preserve">) are introduced. </w:t>
      </w:r>
    </w:p>
    <w:p w14:paraId="3AA05718" w14:textId="77777777" w:rsidR="009F39E6" w:rsidRPr="00F8504B" w:rsidRDefault="00E32ED3" w:rsidP="009F39E6">
      <w:pPr>
        <w:rPr>
          <w:sz w:val="24"/>
          <w:szCs w:val="24"/>
        </w:rPr>
      </w:pPr>
      <w:r>
        <w:rPr>
          <w:sz w:val="24"/>
          <w:szCs w:val="24"/>
        </w:rPr>
        <w:t xml:space="preserve">The </w:t>
      </w:r>
      <w:r w:rsidR="006D1278">
        <w:rPr>
          <w:sz w:val="24"/>
          <w:szCs w:val="24"/>
        </w:rPr>
        <w:t xml:space="preserve">definitive </w:t>
      </w:r>
      <w:r>
        <w:rPr>
          <w:sz w:val="24"/>
          <w:szCs w:val="24"/>
        </w:rPr>
        <w:t xml:space="preserve">set of Rules (1999) and revised Constitution </w:t>
      </w:r>
      <w:r w:rsidR="003059F8">
        <w:rPr>
          <w:sz w:val="24"/>
          <w:szCs w:val="24"/>
        </w:rPr>
        <w:t xml:space="preserve">and supporting Rules </w:t>
      </w:r>
      <w:r>
        <w:rPr>
          <w:sz w:val="24"/>
          <w:szCs w:val="24"/>
        </w:rPr>
        <w:t>(2015) are itemised</w:t>
      </w:r>
      <w:r w:rsidR="00E62E4B">
        <w:rPr>
          <w:sz w:val="24"/>
          <w:szCs w:val="24"/>
        </w:rPr>
        <w:t>, with amendments,</w:t>
      </w:r>
      <w:r>
        <w:rPr>
          <w:sz w:val="24"/>
          <w:szCs w:val="24"/>
        </w:rPr>
        <w:t xml:space="preserve"> in Appendix D.</w:t>
      </w:r>
    </w:p>
    <w:p w14:paraId="343A1607" w14:textId="77777777" w:rsidR="003059F8" w:rsidRPr="00C52229" w:rsidRDefault="003059F8" w:rsidP="009F39E6">
      <w:pPr>
        <w:rPr>
          <w:b/>
          <w:sz w:val="24"/>
          <w:szCs w:val="24"/>
          <w:u w:val="single"/>
        </w:rPr>
      </w:pPr>
      <w:r w:rsidRPr="00C52229">
        <w:rPr>
          <w:b/>
          <w:sz w:val="24"/>
          <w:szCs w:val="24"/>
          <w:u w:val="single"/>
        </w:rPr>
        <w:t>Probus Club Rules in force from March 1999 to July 2015</w:t>
      </w:r>
    </w:p>
    <w:p w14:paraId="336BCA02" w14:textId="77777777" w:rsidR="009F39E6" w:rsidRPr="00F8504B" w:rsidRDefault="009F39E6" w:rsidP="009F39E6">
      <w:pPr>
        <w:rPr>
          <w:sz w:val="24"/>
          <w:szCs w:val="24"/>
        </w:rPr>
      </w:pPr>
      <w:r w:rsidRPr="00551142">
        <w:rPr>
          <w:sz w:val="24"/>
          <w:szCs w:val="24"/>
        </w:rPr>
        <w:t xml:space="preserve">In May 1999 a new (blue) </w:t>
      </w:r>
      <w:r w:rsidRPr="00C52229">
        <w:rPr>
          <w:i/>
          <w:sz w:val="24"/>
          <w:szCs w:val="24"/>
        </w:rPr>
        <w:t xml:space="preserve">Rule Book </w:t>
      </w:r>
      <w:r w:rsidRPr="00551142">
        <w:rPr>
          <w:sz w:val="24"/>
          <w:szCs w:val="24"/>
        </w:rPr>
        <w:t xml:space="preserve">was issued to all members. Rule 12 was added in June 1999. The </w:t>
      </w:r>
      <w:r w:rsidRPr="005B74A1">
        <w:rPr>
          <w:i/>
          <w:sz w:val="24"/>
          <w:szCs w:val="24"/>
        </w:rPr>
        <w:t xml:space="preserve">Rule Book </w:t>
      </w:r>
      <w:r w:rsidRPr="00551142">
        <w:rPr>
          <w:sz w:val="24"/>
          <w:szCs w:val="24"/>
        </w:rPr>
        <w:t xml:space="preserve">provided guidance to the Committee in the conduct of Club affairs at a time of increased demand for membership. </w:t>
      </w:r>
      <w:r w:rsidR="003E333C">
        <w:rPr>
          <w:sz w:val="24"/>
          <w:szCs w:val="24"/>
        </w:rPr>
        <w:t>It declared the object of the Sunbury-on-Thames Probus Club to be: “</w:t>
      </w:r>
      <w:r w:rsidRPr="005B74A1">
        <w:rPr>
          <w:i/>
          <w:sz w:val="24"/>
          <w:szCs w:val="24"/>
        </w:rPr>
        <w:t>The promotion of good fellowship among member</w:t>
      </w:r>
      <w:r w:rsidRPr="00F8504B">
        <w:rPr>
          <w:sz w:val="24"/>
          <w:szCs w:val="24"/>
        </w:rPr>
        <w:t>s</w:t>
      </w:r>
      <w:r w:rsidR="003E333C">
        <w:rPr>
          <w:sz w:val="24"/>
          <w:szCs w:val="24"/>
        </w:rPr>
        <w:t>”</w:t>
      </w:r>
      <w:r w:rsidRPr="00F8504B">
        <w:rPr>
          <w:sz w:val="24"/>
          <w:szCs w:val="24"/>
        </w:rPr>
        <w:t>.</w:t>
      </w:r>
      <w:r w:rsidR="003E333C">
        <w:rPr>
          <w:sz w:val="24"/>
          <w:szCs w:val="24"/>
        </w:rPr>
        <w:t xml:space="preserve"> It then set rules for classes of membership and prescribed the composition of the Committee and its pattern of meetings.  Rules for subscription, accounting and auditing were set out. Alterations to Rules could only be made at an AGM or SGM called for that purpose. Regulations for </w:t>
      </w:r>
      <w:r w:rsidR="000E414D">
        <w:rPr>
          <w:sz w:val="24"/>
          <w:szCs w:val="24"/>
        </w:rPr>
        <w:t>m</w:t>
      </w:r>
      <w:r w:rsidR="003E333C">
        <w:rPr>
          <w:sz w:val="24"/>
          <w:szCs w:val="24"/>
        </w:rPr>
        <w:t>aintaining a waiting list for members</w:t>
      </w:r>
      <w:r w:rsidR="00C52229">
        <w:rPr>
          <w:sz w:val="24"/>
          <w:szCs w:val="24"/>
        </w:rPr>
        <w:t>h</w:t>
      </w:r>
      <w:r w:rsidR="003E333C">
        <w:rPr>
          <w:sz w:val="24"/>
          <w:szCs w:val="24"/>
        </w:rPr>
        <w:t xml:space="preserve">ip were declared (see Appendix D). </w:t>
      </w:r>
    </w:p>
    <w:p w14:paraId="493182CC" w14:textId="77777777" w:rsidR="00D47256" w:rsidRDefault="006D1278" w:rsidP="009F39E6">
      <w:pPr>
        <w:rPr>
          <w:sz w:val="24"/>
          <w:szCs w:val="24"/>
        </w:rPr>
      </w:pPr>
      <w:r>
        <w:rPr>
          <w:sz w:val="24"/>
          <w:szCs w:val="24"/>
        </w:rPr>
        <w:t>At subsequent AGMs mem</w:t>
      </w:r>
      <w:r w:rsidR="00D47256" w:rsidRPr="00D47256">
        <w:rPr>
          <w:sz w:val="24"/>
          <w:szCs w:val="24"/>
        </w:rPr>
        <w:t>bers approved the following changes to these Rules:</w:t>
      </w:r>
    </w:p>
    <w:p w14:paraId="0B739E4F" w14:textId="77777777" w:rsidR="004D7CA1" w:rsidRDefault="004D7CA1" w:rsidP="009F39E6">
      <w:pPr>
        <w:pStyle w:val="ListParagraph"/>
        <w:numPr>
          <w:ilvl w:val="0"/>
          <w:numId w:val="10"/>
        </w:numPr>
        <w:rPr>
          <w:sz w:val="24"/>
          <w:szCs w:val="24"/>
        </w:rPr>
      </w:pPr>
      <w:r>
        <w:rPr>
          <w:sz w:val="24"/>
          <w:szCs w:val="24"/>
        </w:rPr>
        <w:t>At t</w:t>
      </w:r>
      <w:r w:rsidR="002361B5" w:rsidRPr="004D7CA1">
        <w:rPr>
          <w:sz w:val="24"/>
          <w:szCs w:val="24"/>
        </w:rPr>
        <w:t>he AGM on 12</w:t>
      </w:r>
      <w:r w:rsidR="002361B5" w:rsidRPr="004D7CA1">
        <w:rPr>
          <w:sz w:val="24"/>
          <w:szCs w:val="24"/>
          <w:vertAlign w:val="superscript"/>
        </w:rPr>
        <w:t>th</w:t>
      </w:r>
      <w:r w:rsidR="002361B5" w:rsidRPr="004D7CA1">
        <w:rPr>
          <w:sz w:val="24"/>
          <w:szCs w:val="24"/>
        </w:rPr>
        <w:t xml:space="preserve"> March 2007</w:t>
      </w:r>
      <w:r>
        <w:rPr>
          <w:sz w:val="24"/>
          <w:szCs w:val="24"/>
        </w:rPr>
        <w:t>,</w:t>
      </w:r>
      <w:r w:rsidR="002361B5" w:rsidRPr="004D7CA1">
        <w:rPr>
          <w:sz w:val="24"/>
          <w:szCs w:val="24"/>
        </w:rPr>
        <w:t xml:space="preserve"> </w:t>
      </w:r>
      <w:r>
        <w:rPr>
          <w:sz w:val="24"/>
          <w:szCs w:val="24"/>
        </w:rPr>
        <w:t xml:space="preserve">three resolutions </w:t>
      </w:r>
      <w:r w:rsidR="00DF064A">
        <w:rPr>
          <w:sz w:val="24"/>
          <w:szCs w:val="24"/>
        </w:rPr>
        <w:t xml:space="preserve">related to membership </w:t>
      </w:r>
      <w:r>
        <w:rPr>
          <w:sz w:val="24"/>
          <w:szCs w:val="24"/>
        </w:rPr>
        <w:t>were approved:</w:t>
      </w:r>
    </w:p>
    <w:p w14:paraId="6D8CFA23" w14:textId="77777777" w:rsidR="004D7CA1" w:rsidRDefault="002361B5" w:rsidP="004D7CA1">
      <w:pPr>
        <w:pStyle w:val="ListParagraph"/>
        <w:numPr>
          <w:ilvl w:val="0"/>
          <w:numId w:val="21"/>
        </w:numPr>
        <w:spacing w:line="240" w:lineRule="auto"/>
        <w:ind w:left="1077" w:hanging="357"/>
        <w:rPr>
          <w:sz w:val="24"/>
          <w:szCs w:val="24"/>
        </w:rPr>
      </w:pPr>
      <w:r w:rsidRPr="004D7CA1">
        <w:rPr>
          <w:sz w:val="24"/>
          <w:szCs w:val="24"/>
        </w:rPr>
        <w:lastRenderedPageBreak/>
        <w:t xml:space="preserve">the Committee would </w:t>
      </w:r>
      <w:r w:rsidR="004D7CA1" w:rsidRPr="004D7CA1">
        <w:rPr>
          <w:sz w:val="24"/>
          <w:szCs w:val="24"/>
        </w:rPr>
        <w:t xml:space="preserve">consider on merit and accept at its discretion </w:t>
      </w:r>
      <w:r w:rsidRPr="004D7CA1">
        <w:rPr>
          <w:sz w:val="24"/>
          <w:szCs w:val="24"/>
        </w:rPr>
        <w:t>applications for membership from qualified men living outside the prescribed area of Spelthorne</w:t>
      </w:r>
    </w:p>
    <w:p w14:paraId="54650ED1" w14:textId="77777777" w:rsidR="004D7CA1" w:rsidRPr="004D7CA1" w:rsidRDefault="004D7CA1" w:rsidP="004D7CA1">
      <w:pPr>
        <w:pStyle w:val="ListParagraph"/>
        <w:numPr>
          <w:ilvl w:val="0"/>
          <w:numId w:val="21"/>
        </w:numPr>
        <w:spacing w:line="240" w:lineRule="auto"/>
        <w:ind w:left="1077" w:hanging="357"/>
        <w:rPr>
          <w:sz w:val="24"/>
          <w:szCs w:val="24"/>
        </w:rPr>
      </w:pPr>
      <w:r w:rsidRPr="004D7CA1">
        <w:rPr>
          <w:sz w:val="24"/>
          <w:szCs w:val="24"/>
        </w:rPr>
        <w:t>a member who fails to attend eight meetings in a membership year shall cease to be a member</w:t>
      </w:r>
    </w:p>
    <w:p w14:paraId="43F65CBD" w14:textId="77777777" w:rsidR="00C54AB6" w:rsidRDefault="004D7CA1" w:rsidP="004D7CA1">
      <w:pPr>
        <w:pStyle w:val="ListParagraph"/>
        <w:numPr>
          <w:ilvl w:val="0"/>
          <w:numId w:val="21"/>
        </w:numPr>
        <w:spacing w:line="240" w:lineRule="auto"/>
        <w:ind w:left="1077" w:hanging="357"/>
        <w:rPr>
          <w:sz w:val="24"/>
          <w:szCs w:val="24"/>
        </w:rPr>
      </w:pPr>
      <w:r w:rsidRPr="004D7CA1">
        <w:rPr>
          <w:sz w:val="24"/>
          <w:szCs w:val="24"/>
        </w:rPr>
        <w:t>members will be required to join and continue in membership of the Sunbury Sports Association</w:t>
      </w:r>
      <w:r w:rsidR="00C54AB6">
        <w:rPr>
          <w:sz w:val="24"/>
          <w:szCs w:val="24"/>
        </w:rPr>
        <w:t>.</w:t>
      </w:r>
    </w:p>
    <w:p w14:paraId="5D509F51" w14:textId="77777777" w:rsidR="009F39E6" w:rsidRPr="004D7CA1" w:rsidRDefault="004D7CA1" w:rsidP="009F39E6">
      <w:pPr>
        <w:pStyle w:val="ListParagraph"/>
        <w:numPr>
          <w:ilvl w:val="0"/>
          <w:numId w:val="10"/>
        </w:numPr>
        <w:rPr>
          <w:b/>
          <w:sz w:val="24"/>
          <w:szCs w:val="24"/>
        </w:rPr>
      </w:pPr>
      <w:r>
        <w:rPr>
          <w:sz w:val="24"/>
          <w:szCs w:val="24"/>
        </w:rPr>
        <w:t>At</w:t>
      </w:r>
      <w:r w:rsidR="009F39E6" w:rsidRPr="004D7CA1">
        <w:rPr>
          <w:sz w:val="24"/>
          <w:szCs w:val="24"/>
        </w:rPr>
        <w:t xml:space="preserve"> the AGM on 9</w:t>
      </w:r>
      <w:r w:rsidR="009F39E6" w:rsidRPr="004D7CA1">
        <w:rPr>
          <w:sz w:val="24"/>
          <w:szCs w:val="24"/>
          <w:vertAlign w:val="superscript"/>
        </w:rPr>
        <w:t>th</w:t>
      </w:r>
      <w:r w:rsidR="009F39E6" w:rsidRPr="004D7CA1">
        <w:rPr>
          <w:sz w:val="24"/>
          <w:szCs w:val="24"/>
        </w:rPr>
        <w:t xml:space="preserve"> March 2009, the Treasurer, Gavin Stanley, proposed a change in the year-end from 31</w:t>
      </w:r>
      <w:r w:rsidR="009F39E6" w:rsidRPr="004D7CA1">
        <w:rPr>
          <w:sz w:val="24"/>
          <w:szCs w:val="24"/>
          <w:vertAlign w:val="superscript"/>
        </w:rPr>
        <w:t>st</w:t>
      </w:r>
      <w:r w:rsidR="009F39E6" w:rsidRPr="004D7CA1">
        <w:rPr>
          <w:sz w:val="24"/>
          <w:szCs w:val="24"/>
        </w:rPr>
        <w:t xml:space="preserve"> January to 31</w:t>
      </w:r>
      <w:r w:rsidR="009F39E6" w:rsidRPr="004D7CA1">
        <w:rPr>
          <w:sz w:val="24"/>
          <w:szCs w:val="24"/>
          <w:vertAlign w:val="superscript"/>
        </w:rPr>
        <w:t>st</w:t>
      </w:r>
      <w:r w:rsidR="009F39E6" w:rsidRPr="004D7CA1">
        <w:rPr>
          <w:sz w:val="24"/>
          <w:szCs w:val="24"/>
        </w:rPr>
        <w:t xml:space="preserve"> December to allow more time for the preparation and examination of the accounts. This was agreed.</w:t>
      </w:r>
    </w:p>
    <w:p w14:paraId="78FCCC66" w14:textId="77777777" w:rsidR="009F39E6" w:rsidRPr="00816CD2" w:rsidRDefault="009F39E6" w:rsidP="009F39E6">
      <w:pPr>
        <w:pStyle w:val="ListParagraph"/>
        <w:numPr>
          <w:ilvl w:val="0"/>
          <w:numId w:val="10"/>
        </w:numPr>
        <w:rPr>
          <w:sz w:val="24"/>
          <w:szCs w:val="24"/>
        </w:rPr>
      </w:pPr>
      <w:r w:rsidRPr="00816CD2">
        <w:rPr>
          <w:sz w:val="24"/>
          <w:szCs w:val="24"/>
        </w:rPr>
        <w:t xml:space="preserve">Given the decline in number of applicants and need to stimulate recruitment, at the AGM in March 2010 </w:t>
      </w:r>
      <w:r w:rsidR="00D47256">
        <w:rPr>
          <w:sz w:val="24"/>
          <w:szCs w:val="24"/>
        </w:rPr>
        <w:t xml:space="preserve">members agreed </w:t>
      </w:r>
      <w:r w:rsidRPr="00816CD2">
        <w:rPr>
          <w:sz w:val="24"/>
          <w:szCs w:val="24"/>
        </w:rPr>
        <w:t>to make changes to Rule 4 and Rule 5.</w:t>
      </w:r>
    </w:p>
    <w:p w14:paraId="153A6D6D" w14:textId="77777777" w:rsidR="009F39E6" w:rsidRPr="00816CD2" w:rsidRDefault="009F39E6" w:rsidP="004D7CA1">
      <w:pPr>
        <w:pStyle w:val="ListParagraph"/>
        <w:numPr>
          <w:ilvl w:val="0"/>
          <w:numId w:val="9"/>
        </w:numPr>
        <w:spacing w:line="240" w:lineRule="auto"/>
        <w:ind w:left="1077" w:hanging="357"/>
        <w:rPr>
          <w:sz w:val="24"/>
          <w:szCs w:val="24"/>
        </w:rPr>
      </w:pPr>
      <w:r w:rsidRPr="00816CD2">
        <w:rPr>
          <w:sz w:val="24"/>
          <w:szCs w:val="24"/>
        </w:rPr>
        <w:t>The qualifying age for admission in Rule 4 was reduced from 60 to 55.</w:t>
      </w:r>
    </w:p>
    <w:p w14:paraId="7D84B88C" w14:textId="77777777" w:rsidR="009F39E6" w:rsidRPr="00816CD2" w:rsidRDefault="009F39E6" w:rsidP="004D7CA1">
      <w:pPr>
        <w:pStyle w:val="ListParagraph"/>
        <w:numPr>
          <w:ilvl w:val="0"/>
          <w:numId w:val="9"/>
        </w:numPr>
        <w:spacing w:line="240" w:lineRule="auto"/>
        <w:ind w:left="1077" w:hanging="357"/>
        <w:rPr>
          <w:sz w:val="24"/>
          <w:szCs w:val="24"/>
        </w:rPr>
      </w:pPr>
      <w:r w:rsidRPr="00816CD2">
        <w:rPr>
          <w:sz w:val="24"/>
          <w:szCs w:val="24"/>
        </w:rPr>
        <w:t>The qualifying residential area was</w:t>
      </w:r>
      <w:r w:rsidR="002361B5">
        <w:rPr>
          <w:sz w:val="24"/>
          <w:szCs w:val="24"/>
        </w:rPr>
        <w:t xml:space="preserve"> totally </w:t>
      </w:r>
      <w:r>
        <w:rPr>
          <w:sz w:val="24"/>
          <w:szCs w:val="24"/>
        </w:rPr>
        <w:t xml:space="preserve">removed </w:t>
      </w:r>
      <w:r w:rsidRPr="00816CD2">
        <w:rPr>
          <w:sz w:val="24"/>
          <w:szCs w:val="24"/>
        </w:rPr>
        <w:t>from Rule 4.</w:t>
      </w:r>
    </w:p>
    <w:p w14:paraId="67A8DDC6" w14:textId="77777777" w:rsidR="009F39E6" w:rsidRDefault="009F39E6" w:rsidP="004D7CA1">
      <w:pPr>
        <w:pStyle w:val="ListParagraph"/>
        <w:numPr>
          <w:ilvl w:val="0"/>
          <w:numId w:val="9"/>
        </w:numPr>
        <w:spacing w:line="240" w:lineRule="auto"/>
        <w:ind w:left="1077" w:hanging="357"/>
        <w:rPr>
          <w:sz w:val="24"/>
          <w:szCs w:val="24"/>
        </w:rPr>
      </w:pPr>
      <w:r w:rsidRPr="00CA676A">
        <w:rPr>
          <w:sz w:val="24"/>
          <w:szCs w:val="24"/>
        </w:rPr>
        <w:t>The restriction to two years of Committee service for non-members in Rule 6 was removed.</w:t>
      </w:r>
    </w:p>
    <w:p w14:paraId="5450EC24" w14:textId="77777777" w:rsidR="009F39E6" w:rsidRPr="003C57BD" w:rsidRDefault="009F39E6" w:rsidP="003C57BD">
      <w:pPr>
        <w:rPr>
          <w:sz w:val="24"/>
          <w:szCs w:val="24"/>
        </w:rPr>
      </w:pPr>
      <w:r w:rsidRPr="003C57BD">
        <w:rPr>
          <w:sz w:val="24"/>
          <w:szCs w:val="24"/>
        </w:rPr>
        <w:t>These changes were agreed unanimously at the luncheon meeting on 10</w:t>
      </w:r>
      <w:r w:rsidRPr="003C57BD">
        <w:rPr>
          <w:sz w:val="24"/>
          <w:szCs w:val="24"/>
          <w:vertAlign w:val="superscript"/>
        </w:rPr>
        <w:t>th</w:t>
      </w:r>
      <w:r w:rsidRPr="003C57BD">
        <w:rPr>
          <w:sz w:val="24"/>
          <w:szCs w:val="24"/>
        </w:rPr>
        <w:t xml:space="preserve"> May 2010. </w:t>
      </w:r>
    </w:p>
    <w:p w14:paraId="3F7FFA8B" w14:textId="77777777" w:rsidR="003059F8" w:rsidRPr="00C52229" w:rsidRDefault="009F39E6" w:rsidP="003059F8">
      <w:pPr>
        <w:ind w:left="720" w:hanging="720"/>
        <w:rPr>
          <w:b/>
          <w:sz w:val="24"/>
          <w:szCs w:val="24"/>
          <w:u w:val="single"/>
        </w:rPr>
      </w:pPr>
      <w:r w:rsidRPr="00C52229">
        <w:rPr>
          <w:b/>
          <w:sz w:val="24"/>
          <w:szCs w:val="24"/>
          <w:u w:val="single"/>
        </w:rPr>
        <w:t xml:space="preserve">Revised Club Constitution and Rules introduced </w:t>
      </w:r>
      <w:r w:rsidR="0049753D">
        <w:rPr>
          <w:b/>
          <w:sz w:val="24"/>
          <w:szCs w:val="24"/>
          <w:u w:val="single"/>
        </w:rPr>
        <w:t xml:space="preserve">on </w:t>
      </w:r>
      <w:r w:rsidRPr="00C52229">
        <w:rPr>
          <w:b/>
          <w:sz w:val="24"/>
          <w:szCs w:val="24"/>
          <w:u w:val="single"/>
        </w:rPr>
        <w:t>13</w:t>
      </w:r>
      <w:r w:rsidRPr="00C52229">
        <w:rPr>
          <w:b/>
          <w:sz w:val="24"/>
          <w:szCs w:val="24"/>
          <w:u w:val="single"/>
          <w:vertAlign w:val="superscript"/>
        </w:rPr>
        <w:t>th</w:t>
      </w:r>
      <w:r w:rsidRPr="00C52229">
        <w:rPr>
          <w:b/>
          <w:sz w:val="24"/>
          <w:szCs w:val="24"/>
          <w:u w:val="single"/>
        </w:rPr>
        <w:t xml:space="preserve"> March 2015 </w:t>
      </w:r>
    </w:p>
    <w:p w14:paraId="2BBB7BB1" w14:textId="77777777" w:rsidR="0049753D" w:rsidRDefault="009F39E6" w:rsidP="003C57BD">
      <w:pPr>
        <w:spacing w:line="240" w:lineRule="auto"/>
        <w:ind w:left="720" w:hanging="720"/>
        <w:contextualSpacing/>
        <w:rPr>
          <w:sz w:val="24"/>
          <w:szCs w:val="24"/>
        </w:rPr>
      </w:pPr>
      <w:r w:rsidRPr="008F356A">
        <w:rPr>
          <w:sz w:val="24"/>
          <w:szCs w:val="24"/>
        </w:rPr>
        <w:t xml:space="preserve">In 2015 a further </w:t>
      </w:r>
      <w:r w:rsidR="000E414D">
        <w:rPr>
          <w:sz w:val="24"/>
          <w:szCs w:val="24"/>
        </w:rPr>
        <w:t xml:space="preserve">and full </w:t>
      </w:r>
      <w:r w:rsidRPr="008F356A">
        <w:rPr>
          <w:sz w:val="24"/>
          <w:szCs w:val="24"/>
        </w:rPr>
        <w:t xml:space="preserve">review </w:t>
      </w:r>
      <w:r w:rsidR="003059F8">
        <w:rPr>
          <w:sz w:val="24"/>
          <w:szCs w:val="24"/>
        </w:rPr>
        <w:t xml:space="preserve">was conducted </w:t>
      </w:r>
      <w:r w:rsidRPr="008F356A">
        <w:rPr>
          <w:sz w:val="24"/>
          <w:szCs w:val="24"/>
        </w:rPr>
        <w:t>of the Club’s Constitution</w:t>
      </w:r>
      <w:r w:rsidR="000E414D">
        <w:rPr>
          <w:sz w:val="24"/>
          <w:szCs w:val="24"/>
        </w:rPr>
        <w:t>. This addressed</w:t>
      </w:r>
    </w:p>
    <w:p w14:paraId="5284FCEE" w14:textId="77777777" w:rsidR="0049753D" w:rsidRDefault="003059F8" w:rsidP="003C57BD">
      <w:pPr>
        <w:spacing w:line="240" w:lineRule="auto"/>
        <w:ind w:left="720" w:hanging="720"/>
        <w:contextualSpacing/>
        <w:rPr>
          <w:sz w:val="24"/>
          <w:szCs w:val="24"/>
        </w:rPr>
      </w:pPr>
      <w:r>
        <w:rPr>
          <w:sz w:val="24"/>
          <w:szCs w:val="24"/>
        </w:rPr>
        <w:t>the</w:t>
      </w:r>
      <w:r w:rsidR="00770451">
        <w:rPr>
          <w:sz w:val="24"/>
          <w:szCs w:val="24"/>
        </w:rPr>
        <w:t xml:space="preserve"> </w:t>
      </w:r>
      <w:r w:rsidR="004468D0">
        <w:rPr>
          <w:sz w:val="24"/>
          <w:szCs w:val="24"/>
        </w:rPr>
        <w:t>s</w:t>
      </w:r>
      <w:r>
        <w:rPr>
          <w:sz w:val="24"/>
          <w:szCs w:val="24"/>
        </w:rPr>
        <w:t xml:space="preserve">tandard issues of </w:t>
      </w:r>
      <w:r w:rsidR="004468D0">
        <w:rPr>
          <w:sz w:val="24"/>
          <w:szCs w:val="24"/>
        </w:rPr>
        <w:t>committee composition, classes of membership, types of meeting</w:t>
      </w:r>
      <w:r w:rsidR="00C54AB6">
        <w:rPr>
          <w:sz w:val="24"/>
          <w:szCs w:val="24"/>
        </w:rPr>
        <w:t>,</w:t>
      </w:r>
      <w:r w:rsidR="000E414D">
        <w:rPr>
          <w:sz w:val="24"/>
          <w:szCs w:val="24"/>
        </w:rPr>
        <w:t xml:space="preserve"> </w:t>
      </w:r>
    </w:p>
    <w:p w14:paraId="52E8292D" w14:textId="77777777" w:rsidR="003C57BD" w:rsidRDefault="004468D0" w:rsidP="003C57BD">
      <w:pPr>
        <w:spacing w:line="240" w:lineRule="auto"/>
        <w:ind w:left="720" w:hanging="720"/>
        <w:contextualSpacing/>
        <w:rPr>
          <w:sz w:val="24"/>
          <w:szCs w:val="24"/>
        </w:rPr>
      </w:pPr>
      <w:r>
        <w:rPr>
          <w:sz w:val="24"/>
          <w:szCs w:val="24"/>
        </w:rPr>
        <w:t xml:space="preserve">subscriptions, accounting and auditing. Significantly, a separate set of </w:t>
      </w:r>
      <w:r w:rsidR="006D1278">
        <w:rPr>
          <w:sz w:val="24"/>
          <w:szCs w:val="24"/>
        </w:rPr>
        <w:t xml:space="preserve">detailed </w:t>
      </w:r>
      <w:r>
        <w:rPr>
          <w:sz w:val="24"/>
          <w:szCs w:val="24"/>
        </w:rPr>
        <w:t xml:space="preserve">Rules </w:t>
      </w:r>
      <w:r w:rsidR="003C57BD">
        <w:rPr>
          <w:sz w:val="24"/>
          <w:szCs w:val="24"/>
        </w:rPr>
        <w:t>w</w:t>
      </w:r>
      <w:r w:rsidR="006D1278">
        <w:rPr>
          <w:sz w:val="24"/>
          <w:szCs w:val="24"/>
        </w:rPr>
        <w:t>as</w:t>
      </w:r>
      <w:r w:rsidR="003C57BD">
        <w:rPr>
          <w:sz w:val="24"/>
          <w:szCs w:val="24"/>
        </w:rPr>
        <w:t xml:space="preserve"> </w:t>
      </w:r>
    </w:p>
    <w:p w14:paraId="2F8080B6" w14:textId="77777777" w:rsidR="0049753D" w:rsidRDefault="004468D0" w:rsidP="003C57BD">
      <w:pPr>
        <w:spacing w:line="240" w:lineRule="auto"/>
        <w:ind w:left="720" w:hanging="720"/>
        <w:contextualSpacing/>
        <w:rPr>
          <w:sz w:val="24"/>
          <w:szCs w:val="24"/>
        </w:rPr>
      </w:pPr>
      <w:r>
        <w:rPr>
          <w:sz w:val="24"/>
          <w:szCs w:val="24"/>
        </w:rPr>
        <w:t xml:space="preserve">introduced to manage the Constitution (see Appendix D). </w:t>
      </w:r>
    </w:p>
    <w:p w14:paraId="6FD68607" w14:textId="77777777" w:rsidR="0049753D" w:rsidRDefault="0049753D" w:rsidP="0049753D">
      <w:pPr>
        <w:spacing w:line="240" w:lineRule="auto"/>
        <w:ind w:left="720" w:hanging="720"/>
        <w:contextualSpacing/>
        <w:rPr>
          <w:sz w:val="24"/>
          <w:szCs w:val="24"/>
        </w:rPr>
      </w:pPr>
    </w:p>
    <w:p w14:paraId="13E0B86D" w14:textId="77777777" w:rsidR="003059F8" w:rsidRDefault="004468D0" w:rsidP="0049753D">
      <w:pPr>
        <w:spacing w:line="240" w:lineRule="auto"/>
        <w:ind w:left="720" w:hanging="720"/>
        <w:contextualSpacing/>
        <w:rPr>
          <w:sz w:val="24"/>
          <w:szCs w:val="24"/>
        </w:rPr>
      </w:pPr>
      <w:r>
        <w:rPr>
          <w:sz w:val="24"/>
          <w:szCs w:val="24"/>
        </w:rPr>
        <w:t xml:space="preserve">In addition: </w:t>
      </w:r>
      <w:r w:rsidR="00770451">
        <w:rPr>
          <w:sz w:val="24"/>
          <w:szCs w:val="24"/>
        </w:rPr>
        <w:t xml:space="preserve"> </w:t>
      </w:r>
      <w:r>
        <w:rPr>
          <w:sz w:val="24"/>
          <w:szCs w:val="24"/>
        </w:rPr>
        <w:t>the following</w:t>
      </w:r>
      <w:r w:rsidR="0049753D">
        <w:rPr>
          <w:sz w:val="24"/>
          <w:szCs w:val="24"/>
        </w:rPr>
        <w:t xml:space="preserve"> </w:t>
      </w:r>
      <w:r>
        <w:rPr>
          <w:sz w:val="24"/>
          <w:szCs w:val="24"/>
        </w:rPr>
        <w:t xml:space="preserve">changes were introduced: </w:t>
      </w:r>
    </w:p>
    <w:p w14:paraId="2F0FE712" w14:textId="77777777" w:rsidR="009F39E6" w:rsidRPr="008F356A" w:rsidRDefault="009F39E6" w:rsidP="00C52229">
      <w:pPr>
        <w:pStyle w:val="ListParagraph"/>
        <w:numPr>
          <w:ilvl w:val="0"/>
          <w:numId w:val="14"/>
        </w:numPr>
        <w:rPr>
          <w:sz w:val="24"/>
          <w:szCs w:val="24"/>
        </w:rPr>
      </w:pPr>
      <w:r w:rsidRPr="008F356A">
        <w:rPr>
          <w:sz w:val="24"/>
          <w:szCs w:val="24"/>
        </w:rPr>
        <w:t>Inclusion of the date of the Club’s Charter Meeting in the Title.</w:t>
      </w:r>
    </w:p>
    <w:p w14:paraId="10205D3B" w14:textId="77777777" w:rsidR="009F39E6" w:rsidRPr="008F356A" w:rsidRDefault="009F39E6" w:rsidP="00C52229">
      <w:pPr>
        <w:pStyle w:val="ListParagraph"/>
        <w:numPr>
          <w:ilvl w:val="0"/>
          <w:numId w:val="14"/>
        </w:numPr>
        <w:rPr>
          <w:sz w:val="24"/>
          <w:szCs w:val="24"/>
        </w:rPr>
      </w:pPr>
      <w:r w:rsidRPr="008F356A">
        <w:rPr>
          <w:sz w:val="24"/>
          <w:szCs w:val="24"/>
        </w:rPr>
        <w:t>The club year was noted as 1</w:t>
      </w:r>
      <w:r w:rsidRPr="008F356A">
        <w:rPr>
          <w:sz w:val="24"/>
          <w:szCs w:val="24"/>
          <w:vertAlign w:val="superscript"/>
        </w:rPr>
        <w:t>st</w:t>
      </w:r>
      <w:r w:rsidRPr="008F356A">
        <w:rPr>
          <w:sz w:val="24"/>
          <w:szCs w:val="24"/>
        </w:rPr>
        <w:t xml:space="preserve"> January to 31</w:t>
      </w:r>
      <w:r w:rsidRPr="008F356A">
        <w:rPr>
          <w:sz w:val="24"/>
          <w:szCs w:val="24"/>
          <w:vertAlign w:val="superscript"/>
        </w:rPr>
        <w:t>st</w:t>
      </w:r>
      <w:r w:rsidRPr="008F356A">
        <w:rPr>
          <w:sz w:val="24"/>
          <w:szCs w:val="24"/>
        </w:rPr>
        <w:t xml:space="preserve"> December.</w:t>
      </w:r>
    </w:p>
    <w:p w14:paraId="44A5630B" w14:textId="77777777" w:rsidR="009F39E6" w:rsidRPr="008F356A" w:rsidRDefault="009F39E6" w:rsidP="00C52229">
      <w:pPr>
        <w:pStyle w:val="ListParagraph"/>
        <w:numPr>
          <w:ilvl w:val="0"/>
          <w:numId w:val="14"/>
        </w:numPr>
        <w:rPr>
          <w:sz w:val="24"/>
          <w:szCs w:val="24"/>
        </w:rPr>
      </w:pPr>
      <w:r w:rsidRPr="008F356A">
        <w:rPr>
          <w:sz w:val="24"/>
          <w:szCs w:val="24"/>
        </w:rPr>
        <w:t>A ruling that the retiring Chairman will act as Club Almoner during the year of his ex-officio Committee membership.</w:t>
      </w:r>
    </w:p>
    <w:p w14:paraId="17D58932" w14:textId="77777777" w:rsidR="009F39E6" w:rsidRPr="008F356A" w:rsidRDefault="009F39E6" w:rsidP="00C52229">
      <w:pPr>
        <w:pStyle w:val="ListParagraph"/>
        <w:numPr>
          <w:ilvl w:val="0"/>
          <w:numId w:val="14"/>
        </w:numPr>
        <w:rPr>
          <w:sz w:val="24"/>
          <w:szCs w:val="24"/>
        </w:rPr>
      </w:pPr>
      <w:r w:rsidRPr="008F356A">
        <w:rPr>
          <w:sz w:val="24"/>
          <w:szCs w:val="24"/>
        </w:rPr>
        <w:t xml:space="preserve">A statement of the process for awarding an Honorary Life Membership was included in the Rules; hitherto, it had featured </w:t>
      </w:r>
      <w:r w:rsidR="003C57BD">
        <w:rPr>
          <w:sz w:val="24"/>
          <w:szCs w:val="24"/>
        </w:rPr>
        <w:t xml:space="preserve">only </w:t>
      </w:r>
      <w:r w:rsidRPr="008F356A">
        <w:rPr>
          <w:sz w:val="24"/>
          <w:szCs w:val="24"/>
        </w:rPr>
        <w:t xml:space="preserve">as a Committee guideline </w:t>
      </w:r>
    </w:p>
    <w:p w14:paraId="75FD01BA" w14:textId="77777777" w:rsidR="009F39E6" w:rsidRPr="008F356A" w:rsidRDefault="009F39E6" w:rsidP="009F39E6">
      <w:pPr>
        <w:rPr>
          <w:sz w:val="24"/>
          <w:szCs w:val="24"/>
        </w:rPr>
      </w:pPr>
      <w:r w:rsidRPr="008F356A">
        <w:rPr>
          <w:sz w:val="24"/>
          <w:szCs w:val="24"/>
        </w:rPr>
        <w:t xml:space="preserve">The Revised Constitution and Rules </w:t>
      </w:r>
      <w:r w:rsidR="004468D0">
        <w:rPr>
          <w:sz w:val="24"/>
          <w:szCs w:val="24"/>
        </w:rPr>
        <w:t xml:space="preserve">were </w:t>
      </w:r>
      <w:r>
        <w:rPr>
          <w:sz w:val="24"/>
          <w:szCs w:val="24"/>
        </w:rPr>
        <w:t xml:space="preserve">approved </w:t>
      </w:r>
      <w:r w:rsidR="00DD67F9">
        <w:rPr>
          <w:sz w:val="24"/>
          <w:szCs w:val="24"/>
        </w:rPr>
        <w:t xml:space="preserve">at the AGM </w:t>
      </w:r>
      <w:r>
        <w:rPr>
          <w:sz w:val="24"/>
          <w:szCs w:val="24"/>
        </w:rPr>
        <w:t>on 13</w:t>
      </w:r>
      <w:r w:rsidRPr="00BA0B73">
        <w:rPr>
          <w:sz w:val="24"/>
          <w:szCs w:val="24"/>
          <w:vertAlign w:val="superscript"/>
        </w:rPr>
        <w:t>th</w:t>
      </w:r>
      <w:r>
        <w:rPr>
          <w:sz w:val="24"/>
          <w:szCs w:val="24"/>
        </w:rPr>
        <w:t xml:space="preserve"> March 2015</w:t>
      </w:r>
      <w:r w:rsidR="004468D0">
        <w:rPr>
          <w:sz w:val="24"/>
          <w:szCs w:val="24"/>
        </w:rPr>
        <w:t>.</w:t>
      </w:r>
    </w:p>
    <w:p w14:paraId="0638301D" w14:textId="77777777" w:rsidR="00C52229" w:rsidRPr="00C52229" w:rsidRDefault="00C52229" w:rsidP="00C52229">
      <w:pPr>
        <w:rPr>
          <w:b/>
          <w:sz w:val="24"/>
          <w:szCs w:val="24"/>
          <w:u w:val="single"/>
        </w:rPr>
      </w:pPr>
      <w:r w:rsidRPr="00C52229">
        <w:rPr>
          <w:b/>
          <w:sz w:val="24"/>
          <w:szCs w:val="24"/>
          <w:u w:val="single"/>
        </w:rPr>
        <w:t xml:space="preserve">Amendments to the Club Constitution and Club Rules </w:t>
      </w:r>
      <w:r>
        <w:rPr>
          <w:b/>
          <w:sz w:val="24"/>
          <w:szCs w:val="24"/>
          <w:u w:val="single"/>
        </w:rPr>
        <w:t>since March 2015</w:t>
      </w:r>
    </w:p>
    <w:p w14:paraId="349A7F9C" w14:textId="77777777" w:rsidR="00C52229" w:rsidRPr="00C52229" w:rsidRDefault="00C52229" w:rsidP="00C52229">
      <w:pPr>
        <w:rPr>
          <w:sz w:val="24"/>
          <w:szCs w:val="24"/>
        </w:rPr>
      </w:pPr>
      <w:r w:rsidRPr="00C52229">
        <w:rPr>
          <w:sz w:val="24"/>
          <w:szCs w:val="24"/>
        </w:rPr>
        <w:t>Towards the end of 2017, a succession of events indicated that the Probus Club was no longer welcome at the Sunbury Sports Assoc</w:t>
      </w:r>
      <w:r w:rsidR="00D01E22">
        <w:rPr>
          <w:sz w:val="24"/>
          <w:szCs w:val="24"/>
        </w:rPr>
        <w:t>i</w:t>
      </w:r>
      <w:r w:rsidRPr="00C52229">
        <w:rPr>
          <w:sz w:val="24"/>
          <w:szCs w:val="24"/>
        </w:rPr>
        <w:t>ation</w:t>
      </w:r>
      <w:r w:rsidR="00C54AB6">
        <w:rPr>
          <w:sz w:val="24"/>
          <w:szCs w:val="24"/>
        </w:rPr>
        <w:t xml:space="preserve"> (SSA)</w:t>
      </w:r>
      <w:r w:rsidRPr="00C52229">
        <w:rPr>
          <w:sz w:val="24"/>
          <w:szCs w:val="24"/>
        </w:rPr>
        <w:t>. This unfortunate situation ended an amicable relationship that had existed for 4</w:t>
      </w:r>
      <w:r w:rsidR="00D01E22">
        <w:rPr>
          <w:sz w:val="24"/>
          <w:szCs w:val="24"/>
        </w:rPr>
        <w:t>8</w:t>
      </w:r>
      <w:r w:rsidRPr="00C52229">
        <w:rPr>
          <w:sz w:val="24"/>
          <w:szCs w:val="24"/>
        </w:rPr>
        <w:t xml:space="preserve"> years. At the luncheon meeting held on 13</w:t>
      </w:r>
      <w:r w:rsidR="00FC4A80">
        <w:rPr>
          <w:sz w:val="24"/>
          <w:szCs w:val="24"/>
        </w:rPr>
        <w:t>th</w:t>
      </w:r>
      <w:r w:rsidRPr="00C52229">
        <w:rPr>
          <w:sz w:val="24"/>
          <w:szCs w:val="24"/>
        </w:rPr>
        <w:t xml:space="preserve"> November, and following two trial meals at the Holiday Inn</w:t>
      </w:r>
      <w:r w:rsidR="003C57BD">
        <w:rPr>
          <w:sz w:val="24"/>
          <w:szCs w:val="24"/>
        </w:rPr>
        <w:t xml:space="preserve"> (Shepperton)</w:t>
      </w:r>
      <w:r w:rsidRPr="00C52229">
        <w:rPr>
          <w:sz w:val="24"/>
          <w:szCs w:val="24"/>
        </w:rPr>
        <w:t>, 87% of members supported the Committee</w:t>
      </w:r>
      <w:r w:rsidR="006D1278">
        <w:rPr>
          <w:sz w:val="24"/>
          <w:szCs w:val="24"/>
        </w:rPr>
        <w:t>’s</w:t>
      </w:r>
      <w:r w:rsidRPr="00C52229">
        <w:rPr>
          <w:sz w:val="24"/>
          <w:szCs w:val="24"/>
        </w:rPr>
        <w:t xml:space="preserve"> recommendation to re-locate the Club to the Holiday Inn</w:t>
      </w:r>
      <w:r w:rsidR="003C57BD">
        <w:rPr>
          <w:sz w:val="24"/>
          <w:szCs w:val="24"/>
        </w:rPr>
        <w:t xml:space="preserve"> </w:t>
      </w:r>
      <w:r w:rsidRPr="00C52229">
        <w:rPr>
          <w:sz w:val="24"/>
          <w:szCs w:val="24"/>
        </w:rPr>
        <w:t>with effect from 12</w:t>
      </w:r>
      <w:r w:rsidRPr="00C52229">
        <w:rPr>
          <w:sz w:val="24"/>
          <w:szCs w:val="24"/>
          <w:vertAlign w:val="superscript"/>
        </w:rPr>
        <w:t>th</w:t>
      </w:r>
      <w:r w:rsidRPr="00C52229">
        <w:rPr>
          <w:sz w:val="24"/>
          <w:szCs w:val="24"/>
        </w:rPr>
        <w:t xml:space="preserve"> February, 2018 (the 4</w:t>
      </w:r>
      <w:r w:rsidR="00D01E22">
        <w:rPr>
          <w:sz w:val="24"/>
          <w:szCs w:val="24"/>
        </w:rPr>
        <w:t>9</w:t>
      </w:r>
      <w:r w:rsidRPr="00C52229">
        <w:rPr>
          <w:sz w:val="24"/>
          <w:szCs w:val="24"/>
          <w:vertAlign w:val="superscript"/>
        </w:rPr>
        <w:t>th</w:t>
      </w:r>
      <w:r w:rsidRPr="00C52229">
        <w:rPr>
          <w:sz w:val="24"/>
          <w:szCs w:val="24"/>
        </w:rPr>
        <w:t xml:space="preserve"> anniversary of the first Club luncheon).</w:t>
      </w:r>
    </w:p>
    <w:p w14:paraId="261E4A8E" w14:textId="77777777" w:rsidR="00C52229" w:rsidRPr="00C52229" w:rsidRDefault="00C52229" w:rsidP="00C52229">
      <w:pPr>
        <w:rPr>
          <w:sz w:val="24"/>
          <w:szCs w:val="24"/>
        </w:rPr>
      </w:pPr>
      <w:r w:rsidRPr="00C52229">
        <w:rPr>
          <w:sz w:val="24"/>
          <w:szCs w:val="24"/>
        </w:rPr>
        <w:t>At the AGM on 13</w:t>
      </w:r>
      <w:r w:rsidRPr="00C52229">
        <w:rPr>
          <w:sz w:val="24"/>
          <w:szCs w:val="24"/>
          <w:vertAlign w:val="superscript"/>
        </w:rPr>
        <w:t>th</w:t>
      </w:r>
      <w:r w:rsidRPr="00C52229">
        <w:rPr>
          <w:sz w:val="24"/>
          <w:szCs w:val="24"/>
        </w:rPr>
        <w:t xml:space="preserve"> March, 2018 members</w:t>
      </w:r>
      <w:r w:rsidR="006D1278">
        <w:rPr>
          <w:sz w:val="24"/>
          <w:szCs w:val="24"/>
        </w:rPr>
        <w:t>,</w:t>
      </w:r>
      <w:r w:rsidRPr="00C52229">
        <w:rPr>
          <w:sz w:val="24"/>
          <w:szCs w:val="24"/>
        </w:rPr>
        <w:t xml:space="preserve"> </w:t>
      </w:r>
      <w:r>
        <w:rPr>
          <w:sz w:val="24"/>
          <w:szCs w:val="24"/>
        </w:rPr>
        <w:t>therefore</w:t>
      </w:r>
      <w:r w:rsidR="006D1278">
        <w:rPr>
          <w:sz w:val="24"/>
          <w:szCs w:val="24"/>
        </w:rPr>
        <w:t>,</w:t>
      </w:r>
      <w:r>
        <w:rPr>
          <w:sz w:val="24"/>
          <w:szCs w:val="24"/>
        </w:rPr>
        <w:t xml:space="preserve"> </w:t>
      </w:r>
      <w:r w:rsidRPr="00C52229">
        <w:rPr>
          <w:sz w:val="24"/>
          <w:szCs w:val="24"/>
        </w:rPr>
        <w:t>agreed to:</w:t>
      </w:r>
    </w:p>
    <w:p w14:paraId="731EFCFA" w14:textId="77777777" w:rsidR="00C52229" w:rsidRPr="00C52229" w:rsidRDefault="00C52229" w:rsidP="00C52229">
      <w:pPr>
        <w:pStyle w:val="ListParagraph"/>
        <w:numPr>
          <w:ilvl w:val="0"/>
          <w:numId w:val="19"/>
        </w:numPr>
        <w:rPr>
          <w:sz w:val="24"/>
          <w:szCs w:val="24"/>
        </w:rPr>
      </w:pPr>
      <w:r w:rsidRPr="00C52229">
        <w:rPr>
          <w:sz w:val="24"/>
          <w:szCs w:val="24"/>
        </w:rPr>
        <w:lastRenderedPageBreak/>
        <w:t xml:space="preserve">Remove all references to a past association with the SSA from the Club Constitution (Section 6) and </w:t>
      </w:r>
      <w:r w:rsidR="006D1278">
        <w:rPr>
          <w:sz w:val="24"/>
          <w:szCs w:val="24"/>
        </w:rPr>
        <w:t xml:space="preserve">Club </w:t>
      </w:r>
      <w:r w:rsidRPr="00C52229">
        <w:rPr>
          <w:sz w:val="24"/>
          <w:szCs w:val="24"/>
        </w:rPr>
        <w:t xml:space="preserve">Rules (Section 1d, Section 4a and Section 5). </w:t>
      </w:r>
    </w:p>
    <w:p w14:paraId="06DC0965" w14:textId="752B51B5" w:rsidR="00C52229" w:rsidRPr="00C52229" w:rsidRDefault="00C52229" w:rsidP="00C52229">
      <w:pPr>
        <w:pStyle w:val="ListParagraph"/>
        <w:numPr>
          <w:ilvl w:val="0"/>
          <w:numId w:val="19"/>
        </w:numPr>
        <w:rPr>
          <w:sz w:val="24"/>
          <w:szCs w:val="24"/>
        </w:rPr>
      </w:pPr>
      <w:r w:rsidRPr="00C52229">
        <w:rPr>
          <w:sz w:val="24"/>
          <w:szCs w:val="24"/>
        </w:rPr>
        <w:t>Revise the Constitution, Section 4, to read as:</w:t>
      </w:r>
      <w:r w:rsidR="00E47260">
        <w:rPr>
          <w:sz w:val="24"/>
          <w:szCs w:val="24"/>
        </w:rPr>
        <w:t xml:space="preserve"> </w:t>
      </w:r>
      <w:r w:rsidR="00205711">
        <w:rPr>
          <w:sz w:val="24"/>
          <w:szCs w:val="24"/>
        </w:rPr>
        <w:t>“</w:t>
      </w:r>
      <w:r w:rsidRPr="00C52229">
        <w:rPr>
          <w:sz w:val="24"/>
          <w:szCs w:val="24"/>
        </w:rPr>
        <w:t xml:space="preserve">The retiring Chairman will become an </w:t>
      </w:r>
      <w:r w:rsidRPr="00C52229">
        <w:rPr>
          <w:i/>
          <w:sz w:val="24"/>
          <w:szCs w:val="24"/>
        </w:rPr>
        <w:t>ex-officio</w:t>
      </w:r>
      <w:r w:rsidRPr="00C52229">
        <w:rPr>
          <w:sz w:val="24"/>
          <w:szCs w:val="24"/>
        </w:rPr>
        <w:t xml:space="preserve"> member for one year and </w:t>
      </w:r>
      <w:r w:rsidRPr="00C52229">
        <w:rPr>
          <w:i/>
          <w:sz w:val="24"/>
          <w:szCs w:val="24"/>
          <w:u w:val="single"/>
        </w:rPr>
        <w:t>normally</w:t>
      </w:r>
      <w:r w:rsidRPr="00C52229">
        <w:rPr>
          <w:sz w:val="24"/>
          <w:szCs w:val="24"/>
          <w:u w:val="single"/>
        </w:rPr>
        <w:t xml:space="preserve"> </w:t>
      </w:r>
      <w:r w:rsidRPr="00C52229">
        <w:rPr>
          <w:sz w:val="24"/>
          <w:szCs w:val="24"/>
        </w:rPr>
        <w:t>act as Almoner during that year”.</w:t>
      </w:r>
    </w:p>
    <w:p w14:paraId="426123DC" w14:textId="77777777" w:rsidR="00F62640" w:rsidRDefault="00E027BC" w:rsidP="00F62640">
      <w:pPr>
        <w:rPr>
          <w:b/>
          <w:sz w:val="28"/>
          <w:szCs w:val="28"/>
        </w:rPr>
      </w:pPr>
      <w:proofErr w:type="gramStart"/>
      <w:r>
        <w:rPr>
          <w:b/>
          <w:sz w:val="28"/>
          <w:szCs w:val="28"/>
        </w:rPr>
        <w:t>2</w:t>
      </w:r>
      <w:r w:rsidR="00C00799">
        <w:rPr>
          <w:b/>
          <w:sz w:val="28"/>
          <w:szCs w:val="28"/>
        </w:rPr>
        <w:t>.</w:t>
      </w:r>
      <w:r w:rsidR="00E33215">
        <w:rPr>
          <w:b/>
          <w:sz w:val="28"/>
          <w:szCs w:val="28"/>
        </w:rPr>
        <w:t>4</w:t>
      </w:r>
      <w:r>
        <w:rPr>
          <w:b/>
          <w:sz w:val="28"/>
          <w:szCs w:val="28"/>
        </w:rPr>
        <w:t xml:space="preserve">  </w:t>
      </w:r>
      <w:r w:rsidR="00F62640" w:rsidRPr="00963395">
        <w:rPr>
          <w:b/>
          <w:sz w:val="28"/>
          <w:szCs w:val="28"/>
        </w:rPr>
        <w:t>Membership</w:t>
      </w:r>
      <w:proofErr w:type="gramEnd"/>
      <w:r w:rsidR="00F62640" w:rsidRPr="00963395">
        <w:rPr>
          <w:b/>
          <w:sz w:val="28"/>
          <w:szCs w:val="28"/>
        </w:rPr>
        <w:t xml:space="preserve"> trends </w:t>
      </w:r>
    </w:p>
    <w:p w14:paraId="23A9834B" w14:textId="77777777" w:rsidR="00F62640" w:rsidRDefault="00F62640" w:rsidP="00F62640">
      <w:pPr>
        <w:rPr>
          <w:sz w:val="24"/>
          <w:szCs w:val="24"/>
        </w:rPr>
      </w:pPr>
      <w:r>
        <w:rPr>
          <w:sz w:val="24"/>
          <w:szCs w:val="24"/>
        </w:rPr>
        <w:t>Until 2010</w:t>
      </w:r>
      <w:r w:rsidR="00882D8C">
        <w:rPr>
          <w:sz w:val="24"/>
          <w:szCs w:val="24"/>
        </w:rPr>
        <w:t>,</w:t>
      </w:r>
      <w:r>
        <w:rPr>
          <w:sz w:val="24"/>
          <w:szCs w:val="24"/>
        </w:rPr>
        <w:t xml:space="preserve"> </w:t>
      </w:r>
      <w:r w:rsidR="00882D8C">
        <w:rPr>
          <w:sz w:val="24"/>
          <w:szCs w:val="24"/>
        </w:rPr>
        <w:t xml:space="preserve">there were no vacancies for membership. </w:t>
      </w:r>
      <w:r w:rsidR="00485431">
        <w:rPr>
          <w:sz w:val="24"/>
          <w:szCs w:val="24"/>
        </w:rPr>
        <w:t>A long wa</w:t>
      </w:r>
      <w:r w:rsidR="00331E33">
        <w:rPr>
          <w:sz w:val="24"/>
          <w:szCs w:val="24"/>
        </w:rPr>
        <w:t>i</w:t>
      </w:r>
      <w:r w:rsidR="00485431">
        <w:rPr>
          <w:sz w:val="24"/>
          <w:szCs w:val="24"/>
        </w:rPr>
        <w:t>ting-list</w:t>
      </w:r>
      <w:r w:rsidR="005B74A1">
        <w:rPr>
          <w:sz w:val="24"/>
          <w:szCs w:val="24"/>
        </w:rPr>
        <w:t xml:space="preserve"> </w:t>
      </w:r>
      <w:r w:rsidR="00485431">
        <w:rPr>
          <w:sz w:val="24"/>
          <w:szCs w:val="24"/>
        </w:rPr>
        <w:t>existed for applicants. R</w:t>
      </w:r>
      <w:r>
        <w:rPr>
          <w:sz w:val="24"/>
          <w:szCs w:val="24"/>
        </w:rPr>
        <w:t xml:space="preserve">ecruitment </w:t>
      </w:r>
      <w:r w:rsidR="00485431">
        <w:rPr>
          <w:sz w:val="24"/>
          <w:szCs w:val="24"/>
        </w:rPr>
        <w:t xml:space="preserve">then </w:t>
      </w:r>
      <w:r>
        <w:rPr>
          <w:sz w:val="24"/>
          <w:szCs w:val="24"/>
        </w:rPr>
        <w:t>faltered.</w:t>
      </w:r>
      <w:r w:rsidR="000C791B">
        <w:rPr>
          <w:sz w:val="24"/>
          <w:szCs w:val="24"/>
        </w:rPr>
        <w:t xml:space="preserve"> </w:t>
      </w:r>
      <w:r>
        <w:rPr>
          <w:sz w:val="24"/>
          <w:szCs w:val="24"/>
        </w:rPr>
        <w:t xml:space="preserve">Figure </w:t>
      </w:r>
      <w:r w:rsidR="000A1B46">
        <w:rPr>
          <w:sz w:val="24"/>
          <w:szCs w:val="24"/>
        </w:rPr>
        <w:t>9</w:t>
      </w:r>
      <w:r>
        <w:rPr>
          <w:sz w:val="24"/>
          <w:szCs w:val="24"/>
        </w:rPr>
        <w:t xml:space="preserve"> shows a gradual decline from</w:t>
      </w:r>
      <w:r w:rsidR="00485431">
        <w:rPr>
          <w:sz w:val="24"/>
          <w:szCs w:val="24"/>
        </w:rPr>
        <w:t xml:space="preserve"> </w:t>
      </w:r>
      <w:r>
        <w:rPr>
          <w:sz w:val="24"/>
          <w:szCs w:val="24"/>
        </w:rPr>
        <w:t>7</w:t>
      </w:r>
      <w:r w:rsidR="000A1B46">
        <w:rPr>
          <w:sz w:val="24"/>
          <w:szCs w:val="24"/>
        </w:rPr>
        <w:t>6</w:t>
      </w:r>
      <w:r>
        <w:rPr>
          <w:sz w:val="24"/>
          <w:szCs w:val="24"/>
        </w:rPr>
        <w:t xml:space="preserve"> (</w:t>
      </w:r>
      <w:r w:rsidR="00331E33">
        <w:rPr>
          <w:sz w:val="24"/>
          <w:szCs w:val="24"/>
        </w:rPr>
        <w:t xml:space="preserve">including </w:t>
      </w:r>
      <w:r>
        <w:rPr>
          <w:sz w:val="24"/>
          <w:szCs w:val="24"/>
        </w:rPr>
        <w:t xml:space="preserve"> </w:t>
      </w:r>
      <w:r w:rsidR="002626EF">
        <w:rPr>
          <w:sz w:val="24"/>
          <w:szCs w:val="24"/>
        </w:rPr>
        <w:t xml:space="preserve"> </w:t>
      </w:r>
      <w:r w:rsidR="000C791B">
        <w:rPr>
          <w:sz w:val="24"/>
          <w:szCs w:val="24"/>
        </w:rPr>
        <w:t>5</w:t>
      </w:r>
      <w:r w:rsidR="002626EF">
        <w:rPr>
          <w:sz w:val="24"/>
          <w:szCs w:val="24"/>
        </w:rPr>
        <w:t xml:space="preserve"> </w:t>
      </w:r>
      <w:r>
        <w:rPr>
          <w:sz w:val="24"/>
          <w:szCs w:val="24"/>
        </w:rPr>
        <w:t>HLMs) in 2001 to just under 60 in 201</w:t>
      </w:r>
      <w:r w:rsidR="003A0BD3">
        <w:rPr>
          <w:sz w:val="24"/>
          <w:szCs w:val="24"/>
        </w:rPr>
        <w:t>9</w:t>
      </w:r>
      <w:r>
        <w:rPr>
          <w:sz w:val="24"/>
          <w:szCs w:val="24"/>
        </w:rPr>
        <w:t xml:space="preserve">, including the complement of </w:t>
      </w:r>
      <w:r w:rsidR="00455B88">
        <w:rPr>
          <w:sz w:val="24"/>
          <w:szCs w:val="24"/>
        </w:rPr>
        <w:t xml:space="preserve">three </w:t>
      </w:r>
      <w:r>
        <w:rPr>
          <w:sz w:val="24"/>
          <w:szCs w:val="24"/>
        </w:rPr>
        <w:t xml:space="preserve">HLMs. </w:t>
      </w:r>
      <w:r w:rsidR="000C791B">
        <w:rPr>
          <w:sz w:val="24"/>
          <w:szCs w:val="24"/>
        </w:rPr>
        <w:t>Unfortunately, the AGM Minutes in the period 2009-2011 do not disaggregate classes of membership; nor do they provide sufficient detail on resignations,</w:t>
      </w:r>
      <w:r w:rsidR="005B74A1">
        <w:rPr>
          <w:sz w:val="24"/>
          <w:szCs w:val="24"/>
        </w:rPr>
        <w:t xml:space="preserve"> </w:t>
      </w:r>
      <w:r w:rsidR="000C791B">
        <w:rPr>
          <w:sz w:val="24"/>
          <w:szCs w:val="24"/>
        </w:rPr>
        <w:t xml:space="preserve">deaths and </w:t>
      </w:r>
      <w:r w:rsidR="005B74A1">
        <w:rPr>
          <w:sz w:val="24"/>
          <w:szCs w:val="24"/>
        </w:rPr>
        <w:t xml:space="preserve">members’ </w:t>
      </w:r>
      <w:r w:rsidR="000C791B">
        <w:rPr>
          <w:sz w:val="24"/>
          <w:szCs w:val="24"/>
        </w:rPr>
        <w:t xml:space="preserve">inductions to support a </w:t>
      </w:r>
      <w:r w:rsidR="00485431">
        <w:rPr>
          <w:sz w:val="24"/>
          <w:szCs w:val="24"/>
        </w:rPr>
        <w:t xml:space="preserve">critical </w:t>
      </w:r>
      <w:r w:rsidR="000C791B">
        <w:rPr>
          <w:sz w:val="24"/>
          <w:szCs w:val="24"/>
        </w:rPr>
        <w:t xml:space="preserve">analysis of changes </w:t>
      </w:r>
      <w:r w:rsidR="00485431">
        <w:rPr>
          <w:sz w:val="24"/>
          <w:szCs w:val="24"/>
        </w:rPr>
        <w:t>in membership.</w:t>
      </w:r>
      <w:r>
        <w:rPr>
          <w:sz w:val="24"/>
          <w:szCs w:val="24"/>
        </w:rPr>
        <w:t xml:space="preserve"> </w:t>
      </w:r>
      <w:r w:rsidR="000C791B">
        <w:rPr>
          <w:sz w:val="24"/>
          <w:szCs w:val="24"/>
        </w:rPr>
        <w:t>It is clear, however, that since 2010 HLMs have been included in the annual census at the March AGM.</w:t>
      </w:r>
    </w:p>
    <w:p w14:paraId="391E9BF4" w14:textId="77777777" w:rsidR="001508DC" w:rsidRDefault="001508DC" w:rsidP="00F62640">
      <w:pPr>
        <w:rPr>
          <w:b/>
          <w:i/>
          <w:sz w:val="24"/>
          <w:szCs w:val="24"/>
        </w:rPr>
      </w:pPr>
      <w:r>
        <w:rPr>
          <w:noProof/>
          <w:lang w:eastAsia="en-GB"/>
        </w:rPr>
        <w:drawing>
          <wp:inline distT="0" distB="0" distL="0" distR="0" wp14:anchorId="60B3B759" wp14:editId="698DB5A9">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51B2F5" w14:textId="77777777" w:rsidR="005427BD" w:rsidRPr="00EA1A78" w:rsidRDefault="005427BD" w:rsidP="00F62640">
      <w:pPr>
        <w:rPr>
          <w:i/>
          <w:sz w:val="24"/>
          <w:szCs w:val="24"/>
        </w:rPr>
      </w:pPr>
      <w:r w:rsidRPr="00EA1A78">
        <w:rPr>
          <w:sz w:val="24"/>
          <w:szCs w:val="24"/>
        </w:rPr>
        <w:t xml:space="preserve">Figure </w:t>
      </w:r>
      <w:r w:rsidR="00B63018" w:rsidRPr="00EA1A78">
        <w:rPr>
          <w:sz w:val="24"/>
          <w:szCs w:val="24"/>
        </w:rPr>
        <w:t>9</w:t>
      </w:r>
      <w:r w:rsidRPr="00EA1A78">
        <w:rPr>
          <w:sz w:val="24"/>
          <w:szCs w:val="24"/>
        </w:rPr>
        <w:t>:</w:t>
      </w:r>
      <w:r w:rsidRPr="0037773D">
        <w:rPr>
          <w:b/>
          <w:i/>
          <w:sz w:val="24"/>
          <w:szCs w:val="24"/>
        </w:rPr>
        <w:t xml:space="preserve"> </w:t>
      </w:r>
      <w:r w:rsidR="00676158">
        <w:rPr>
          <w:b/>
          <w:i/>
          <w:sz w:val="24"/>
          <w:szCs w:val="24"/>
        </w:rPr>
        <w:tab/>
      </w:r>
      <w:r w:rsidRPr="00EA1A78">
        <w:rPr>
          <w:i/>
          <w:sz w:val="24"/>
          <w:szCs w:val="24"/>
        </w:rPr>
        <w:t>Membership recorded at AGM</w:t>
      </w:r>
    </w:p>
    <w:p w14:paraId="674B609B" w14:textId="77777777" w:rsidR="008D21AA" w:rsidRDefault="008D21AA" w:rsidP="008D21AA">
      <w:pPr>
        <w:rPr>
          <w:sz w:val="24"/>
          <w:szCs w:val="24"/>
        </w:rPr>
      </w:pPr>
      <w:r>
        <w:rPr>
          <w:sz w:val="24"/>
          <w:szCs w:val="24"/>
        </w:rPr>
        <w:t xml:space="preserve">Since 2012 successive Club </w:t>
      </w:r>
      <w:r w:rsidRPr="00376BAD">
        <w:rPr>
          <w:sz w:val="24"/>
          <w:szCs w:val="24"/>
        </w:rPr>
        <w:t>Committee</w:t>
      </w:r>
      <w:r>
        <w:rPr>
          <w:sz w:val="24"/>
          <w:szCs w:val="24"/>
        </w:rPr>
        <w:t>s, holding the approved target of 70 in mind, have</w:t>
      </w:r>
      <w:r w:rsidRPr="00376BAD">
        <w:rPr>
          <w:sz w:val="24"/>
          <w:szCs w:val="24"/>
        </w:rPr>
        <w:t xml:space="preserve"> </w:t>
      </w:r>
      <w:r>
        <w:rPr>
          <w:sz w:val="24"/>
          <w:szCs w:val="24"/>
        </w:rPr>
        <w:t xml:space="preserve">urged members to encourage friends, former work colleagues and neighbours to join us for lunch, in congenial company. The objective is to introduce guests to the activities run by the Club, with a view to enrolment. In recent years, sustained recruitment has become an even more pressing issue given the growing proportion of senior members vulnerable to periods of illness and enforced absence from Club events. </w:t>
      </w:r>
    </w:p>
    <w:p w14:paraId="51C600F6" w14:textId="77777777" w:rsidR="00F62640" w:rsidRDefault="00F62640" w:rsidP="00F62640">
      <w:pPr>
        <w:rPr>
          <w:sz w:val="24"/>
          <w:szCs w:val="24"/>
        </w:rPr>
      </w:pPr>
      <w:r>
        <w:rPr>
          <w:sz w:val="24"/>
          <w:szCs w:val="24"/>
        </w:rPr>
        <w:t xml:space="preserve">In April 2016 the Chairman, Robert Gant, tabled </w:t>
      </w:r>
      <w:r w:rsidR="002626EF">
        <w:rPr>
          <w:sz w:val="24"/>
          <w:szCs w:val="24"/>
        </w:rPr>
        <w:t xml:space="preserve">at Committee </w:t>
      </w:r>
      <w:r>
        <w:rPr>
          <w:sz w:val="24"/>
          <w:szCs w:val="24"/>
        </w:rPr>
        <w:t xml:space="preserve">a </w:t>
      </w:r>
      <w:r w:rsidR="002626EF">
        <w:rPr>
          <w:sz w:val="24"/>
          <w:szCs w:val="24"/>
        </w:rPr>
        <w:t xml:space="preserve">discussion </w:t>
      </w:r>
      <w:r>
        <w:rPr>
          <w:sz w:val="24"/>
          <w:szCs w:val="24"/>
        </w:rPr>
        <w:t xml:space="preserve">paper </w:t>
      </w:r>
      <w:r w:rsidR="002626EF">
        <w:rPr>
          <w:sz w:val="24"/>
          <w:szCs w:val="24"/>
        </w:rPr>
        <w:t>e</w:t>
      </w:r>
      <w:r>
        <w:rPr>
          <w:sz w:val="24"/>
          <w:szCs w:val="24"/>
        </w:rPr>
        <w:t xml:space="preserve">ntitled </w:t>
      </w:r>
      <w:r w:rsidRPr="002629E3">
        <w:rPr>
          <w:i/>
          <w:sz w:val="24"/>
          <w:szCs w:val="24"/>
        </w:rPr>
        <w:t>Steps towards a recruitment strategy for Sunbury Probus</w:t>
      </w:r>
      <w:r w:rsidR="0011560F">
        <w:rPr>
          <w:i/>
          <w:sz w:val="24"/>
          <w:szCs w:val="24"/>
        </w:rPr>
        <w:t xml:space="preserve"> </w:t>
      </w:r>
      <w:r w:rsidRPr="002629E3">
        <w:rPr>
          <w:i/>
          <w:sz w:val="24"/>
          <w:szCs w:val="24"/>
        </w:rPr>
        <w:t>Club</w:t>
      </w:r>
      <w:r w:rsidR="002626EF">
        <w:rPr>
          <w:i/>
          <w:sz w:val="24"/>
          <w:szCs w:val="24"/>
        </w:rPr>
        <w:t xml:space="preserve">. </w:t>
      </w:r>
      <w:r w:rsidR="002626EF" w:rsidRPr="002626EF">
        <w:rPr>
          <w:sz w:val="24"/>
          <w:szCs w:val="24"/>
        </w:rPr>
        <w:t>T</w:t>
      </w:r>
      <w:r w:rsidRPr="002626EF">
        <w:rPr>
          <w:sz w:val="24"/>
          <w:szCs w:val="24"/>
        </w:rPr>
        <w:t>h</w:t>
      </w:r>
      <w:r>
        <w:rPr>
          <w:sz w:val="24"/>
          <w:szCs w:val="24"/>
        </w:rPr>
        <w:t xml:space="preserve">is paper advocated direct measures to meet the challenge of building membership given the Club’s majority decision against women </w:t>
      </w:r>
      <w:r w:rsidR="002626EF">
        <w:rPr>
          <w:sz w:val="24"/>
          <w:szCs w:val="24"/>
        </w:rPr>
        <w:lastRenderedPageBreak/>
        <w:t xml:space="preserve">being admitted to Club </w:t>
      </w:r>
      <w:r>
        <w:rPr>
          <w:sz w:val="24"/>
          <w:szCs w:val="24"/>
        </w:rPr>
        <w:t>membership.  Th</w:t>
      </w:r>
      <w:r w:rsidR="002626EF">
        <w:rPr>
          <w:sz w:val="24"/>
          <w:szCs w:val="24"/>
        </w:rPr>
        <w:t xml:space="preserve">e text, and </w:t>
      </w:r>
      <w:r>
        <w:rPr>
          <w:sz w:val="24"/>
          <w:szCs w:val="24"/>
        </w:rPr>
        <w:t xml:space="preserve">response, is quoted in full </w:t>
      </w:r>
      <w:r w:rsidR="000A1B46">
        <w:rPr>
          <w:sz w:val="24"/>
          <w:szCs w:val="24"/>
        </w:rPr>
        <w:t xml:space="preserve">below </w:t>
      </w:r>
      <w:r>
        <w:rPr>
          <w:sz w:val="24"/>
          <w:szCs w:val="24"/>
        </w:rPr>
        <w:t>to demonstrate the Committee’s resolve to address recruitment issues</w:t>
      </w:r>
      <w:r w:rsidR="000A1B46">
        <w:rPr>
          <w:sz w:val="24"/>
          <w:szCs w:val="24"/>
        </w:rPr>
        <w:t>.</w:t>
      </w:r>
    </w:p>
    <w:p w14:paraId="341FB15D" w14:textId="77777777" w:rsidR="00F62640" w:rsidRPr="002629E3" w:rsidRDefault="00F62640" w:rsidP="00F62640">
      <w:pPr>
        <w:rPr>
          <w:b/>
          <w:i/>
          <w:sz w:val="24"/>
          <w:szCs w:val="24"/>
        </w:rPr>
      </w:pPr>
      <w:r>
        <w:rPr>
          <w:b/>
          <w:i/>
          <w:sz w:val="24"/>
          <w:szCs w:val="24"/>
        </w:rPr>
        <w:t>“S</w:t>
      </w:r>
      <w:r w:rsidRPr="002629E3">
        <w:rPr>
          <w:b/>
          <w:i/>
          <w:sz w:val="24"/>
          <w:szCs w:val="24"/>
        </w:rPr>
        <w:t>teps towards a recruitment strategy for Sunbury Probus Club</w:t>
      </w:r>
      <w:r>
        <w:rPr>
          <w:b/>
          <w:i/>
          <w:sz w:val="24"/>
          <w:szCs w:val="24"/>
        </w:rPr>
        <w:t>”</w:t>
      </w:r>
    </w:p>
    <w:p w14:paraId="3EE40803" w14:textId="77777777" w:rsidR="00F62640" w:rsidRPr="000A1B46" w:rsidRDefault="00F62640" w:rsidP="00F62640">
      <w:pPr>
        <w:rPr>
          <w:i/>
        </w:rPr>
      </w:pPr>
      <w:r w:rsidRPr="000A1B46">
        <w:rPr>
          <w:i/>
        </w:rPr>
        <w:t xml:space="preserve">Now that we have resolved the gender-related issue of eligibility for membership for our </w:t>
      </w:r>
      <w:r w:rsidR="005B74A1">
        <w:rPr>
          <w:i/>
        </w:rPr>
        <w:t>C</w:t>
      </w:r>
      <w:r w:rsidRPr="000A1B46">
        <w:rPr>
          <w:i/>
        </w:rPr>
        <w:t>lub, it is timely to consider ways in which we can boost the number of active members. It is my guess(!) that through long-term illness, re</w:t>
      </w:r>
      <w:r w:rsidR="00AB377F">
        <w:rPr>
          <w:i/>
        </w:rPr>
        <w:t xml:space="preserve">moval </w:t>
      </w:r>
      <w:r w:rsidRPr="000A1B46">
        <w:rPr>
          <w:i/>
        </w:rPr>
        <w:t xml:space="preserve">from the locality and death we shall lose more than ten members in the next year or so from our luncheon meetings. There are consequences, too, for the viability of related activities, including </w:t>
      </w:r>
      <w:r w:rsidR="00AB377F">
        <w:rPr>
          <w:i/>
        </w:rPr>
        <w:t>5-</w:t>
      </w:r>
      <w:r w:rsidRPr="000A1B46">
        <w:rPr>
          <w:i/>
        </w:rPr>
        <w:t xml:space="preserve">day holidays, day trips, theatre visits and Ladies’ Night. It is clear that we need not only to replace these men, but </w:t>
      </w:r>
      <w:r w:rsidR="00021C5E">
        <w:rPr>
          <w:i/>
        </w:rPr>
        <w:t xml:space="preserve">to </w:t>
      </w:r>
      <w:r w:rsidRPr="000A1B46">
        <w:rPr>
          <w:i/>
        </w:rPr>
        <w:t xml:space="preserve">increase our total membership to secure the future vitality of our Club. </w:t>
      </w:r>
    </w:p>
    <w:p w14:paraId="4D144304" w14:textId="77777777" w:rsidR="00F62640" w:rsidRPr="000A1B46" w:rsidRDefault="00F62640" w:rsidP="00F62640">
      <w:pPr>
        <w:rPr>
          <w:i/>
        </w:rPr>
      </w:pPr>
      <w:r w:rsidRPr="000A1B46">
        <w:rPr>
          <w:i/>
        </w:rPr>
        <w:t>For discussion</w:t>
      </w:r>
      <w:r w:rsidR="00021C5E">
        <w:rPr>
          <w:i/>
        </w:rPr>
        <w:t>,</w:t>
      </w:r>
      <w:r w:rsidRPr="000A1B46">
        <w:rPr>
          <w:i/>
        </w:rPr>
        <w:t xml:space="preserve"> in Committee, I propose three lines of action:</w:t>
      </w:r>
    </w:p>
    <w:p w14:paraId="1D5BC7D2" w14:textId="77777777" w:rsidR="00F62640" w:rsidRDefault="00F62640" w:rsidP="00F62640">
      <w:pPr>
        <w:pStyle w:val="ListParagraph"/>
        <w:numPr>
          <w:ilvl w:val="0"/>
          <w:numId w:val="20"/>
        </w:numPr>
        <w:spacing w:after="0" w:line="240" w:lineRule="auto"/>
        <w:rPr>
          <w:i/>
        </w:rPr>
      </w:pPr>
      <w:r w:rsidRPr="000A1B46">
        <w:rPr>
          <w:i/>
        </w:rPr>
        <w:t>Persuading existing members to seek out and invite neighbours, relatives,</w:t>
      </w:r>
      <w:r w:rsidR="00CF3DB7" w:rsidRPr="000A1B46">
        <w:rPr>
          <w:i/>
        </w:rPr>
        <w:t xml:space="preserve"> </w:t>
      </w:r>
      <w:r w:rsidRPr="000A1B46">
        <w:rPr>
          <w:i/>
        </w:rPr>
        <w:t xml:space="preserve">friends, former work colleagues and acquaintances as luncheon guests. Extending invitations to known individuals who would be likely to fit in with the ethos of the club would raise the probability of an acceptable application for membership. As an incentive (and where the probability of a subsequent application for membership is judged to be good) the lunch fee would be met by the club, and not the host, as at present. By seating lunch guests at the ‘round tables’, existing members could ‘work on’ them and demonstrate the congenial nature of our club. </w:t>
      </w:r>
    </w:p>
    <w:p w14:paraId="650D952F" w14:textId="77777777" w:rsidR="00BD09D8" w:rsidRPr="00BD09D8" w:rsidRDefault="00BD09D8" w:rsidP="00BD09D8">
      <w:pPr>
        <w:spacing w:after="0" w:line="240" w:lineRule="auto"/>
        <w:rPr>
          <w:i/>
        </w:rPr>
      </w:pPr>
    </w:p>
    <w:p w14:paraId="55211A5E" w14:textId="77777777" w:rsidR="00F62640" w:rsidRPr="000A1B46" w:rsidRDefault="00F62640" w:rsidP="00F62640">
      <w:pPr>
        <w:pStyle w:val="ListParagraph"/>
        <w:numPr>
          <w:ilvl w:val="0"/>
          <w:numId w:val="20"/>
        </w:numPr>
        <w:spacing w:after="0" w:line="240" w:lineRule="auto"/>
        <w:jc w:val="both"/>
        <w:rPr>
          <w:i/>
        </w:rPr>
      </w:pPr>
      <w:r w:rsidRPr="000A1B46">
        <w:rPr>
          <w:i/>
        </w:rPr>
        <w:t xml:space="preserve">A short and targeted advertisement in the Community Matters section of ‘Sunbury Matters’. Something along the lines of: </w:t>
      </w:r>
    </w:p>
    <w:p w14:paraId="71FD705F" w14:textId="77777777" w:rsidR="0066025A" w:rsidRPr="000A1B46" w:rsidRDefault="0066025A" w:rsidP="00F62640">
      <w:pPr>
        <w:pStyle w:val="ListParagraph"/>
        <w:spacing w:line="240" w:lineRule="auto"/>
        <w:jc w:val="both"/>
        <w:rPr>
          <w:i/>
        </w:rPr>
      </w:pPr>
    </w:p>
    <w:p w14:paraId="22CCDFC1" w14:textId="77777777" w:rsidR="00F62640" w:rsidRPr="000A1B46" w:rsidRDefault="00F62640" w:rsidP="00F62640">
      <w:pPr>
        <w:pStyle w:val="ListParagraph"/>
        <w:spacing w:line="240" w:lineRule="auto"/>
        <w:jc w:val="both"/>
        <w:rPr>
          <w:i/>
        </w:rPr>
      </w:pPr>
      <w:r w:rsidRPr="000A1B46">
        <w:rPr>
          <w:i/>
        </w:rPr>
        <w:t>‘The Probus Club of Sunbury</w:t>
      </w:r>
      <w:r w:rsidR="00FC4A80" w:rsidRPr="000A1B46">
        <w:rPr>
          <w:i/>
        </w:rPr>
        <w:t xml:space="preserve"> </w:t>
      </w:r>
      <w:r w:rsidRPr="000A1B46">
        <w:rPr>
          <w:i/>
        </w:rPr>
        <w:t>on</w:t>
      </w:r>
      <w:r w:rsidR="00FC4A80" w:rsidRPr="000A1B46">
        <w:rPr>
          <w:i/>
        </w:rPr>
        <w:t xml:space="preserve"> </w:t>
      </w:r>
      <w:r w:rsidRPr="000A1B46">
        <w:rPr>
          <w:i/>
        </w:rPr>
        <w:t>Thames</w:t>
      </w:r>
      <w:r w:rsidRPr="000A1B46">
        <w:rPr>
          <w:b/>
          <w:i/>
        </w:rPr>
        <w:t xml:space="preserve"> </w:t>
      </w:r>
      <w:r w:rsidRPr="000A1B46">
        <w:rPr>
          <w:i/>
        </w:rPr>
        <w:t>for retired professional and businessmen</w:t>
      </w:r>
      <w:r w:rsidRPr="000A1B46">
        <w:rPr>
          <w:b/>
          <w:i/>
        </w:rPr>
        <w:t xml:space="preserve"> </w:t>
      </w:r>
      <w:r w:rsidRPr="000A1B46">
        <w:rPr>
          <w:i/>
        </w:rPr>
        <w:t>meets for lunch, followed by a speaker, at the Sunbury Sports Association on the second Monday of each month. The club supports an attractive set of social activities for members and guests, including short holidays, day trips, theatre visits. We welcome new members. Please telephone 01932 788028’.</w:t>
      </w:r>
    </w:p>
    <w:p w14:paraId="28B0B0AD" w14:textId="77777777" w:rsidR="00F62640" w:rsidRPr="000A1B46" w:rsidRDefault="00F62640" w:rsidP="00F62640">
      <w:pPr>
        <w:spacing w:line="240" w:lineRule="auto"/>
        <w:ind w:left="720"/>
        <w:rPr>
          <w:i/>
        </w:rPr>
      </w:pPr>
      <w:proofErr w:type="gramStart"/>
      <w:r w:rsidRPr="000A1B46">
        <w:rPr>
          <w:i/>
        </w:rPr>
        <w:t>This approach,</w:t>
      </w:r>
      <w:proofErr w:type="gramEnd"/>
      <w:r w:rsidRPr="000A1B46">
        <w:rPr>
          <w:i/>
        </w:rPr>
        <w:t xml:space="preserve"> run across three issues of ‘Sunbury Matters</w:t>
      </w:r>
      <w:r w:rsidR="00BD09D8">
        <w:rPr>
          <w:i/>
        </w:rPr>
        <w:t>’</w:t>
      </w:r>
      <w:r w:rsidRPr="000A1B46">
        <w:rPr>
          <w:i/>
        </w:rPr>
        <w:t xml:space="preserve">, is designed to raise awareness of the Club throughout Sunbury. Shepperton Probus Club already advertises in this way on a regular basis. Meanwhile, the current issue of The ‘Informer’ carries a more lengthy and illustrated appeal for members by </w:t>
      </w:r>
      <w:r w:rsidR="00AB377F">
        <w:rPr>
          <w:i/>
        </w:rPr>
        <w:t xml:space="preserve">the </w:t>
      </w:r>
      <w:r w:rsidRPr="000A1B46">
        <w:rPr>
          <w:i/>
        </w:rPr>
        <w:t>Staines-upon-Thames Probus Club!</w:t>
      </w:r>
    </w:p>
    <w:p w14:paraId="1D76B437" w14:textId="77777777" w:rsidR="00F62640" w:rsidRPr="000A1B46" w:rsidRDefault="00F62640" w:rsidP="00F62640">
      <w:pPr>
        <w:pStyle w:val="ListParagraph"/>
        <w:numPr>
          <w:ilvl w:val="0"/>
          <w:numId w:val="20"/>
        </w:numPr>
        <w:spacing w:after="0" w:line="240" w:lineRule="auto"/>
        <w:rPr>
          <w:i/>
        </w:rPr>
      </w:pPr>
      <w:r w:rsidRPr="000A1B46">
        <w:rPr>
          <w:i/>
        </w:rPr>
        <w:t>Advertisements in the wider regional press. I consider this ‘scatter-gun’ approach to be less attractive, initially, than either (</w:t>
      </w:r>
      <w:proofErr w:type="spellStart"/>
      <w:r w:rsidRPr="000A1B46">
        <w:rPr>
          <w:i/>
        </w:rPr>
        <w:t>i</w:t>
      </w:r>
      <w:proofErr w:type="spellEnd"/>
      <w:r w:rsidRPr="000A1B46">
        <w:rPr>
          <w:i/>
        </w:rPr>
        <w:t xml:space="preserve">) or (ii). </w:t>
      </w:r>
    </w:p>
    <w:p w14:paraId="6DEC73E0" w14:textId="77777777" w:rsidR="00652D72" w:rsidRDefault="00652D72" w:rsidP="00F62640">
      <w:pPr>
        <w:rPr>
          <w:i/>
        </w:rPr>
      </w:pPr>
    </w:p>
    <w:p w14:paraId="232646AC" w14:textId="77777777" w:rsidR="00F62640" w:rsidRPr="000A1B46" w:rsidRDefault="00F62640" w:rsidP="00F62640">
      <w:pPr>
        <w:rPr>
          <w:i/>
        </w:rPr>
      </w:pPr>
      <w:r w:rsidRPr="000A1B46">
        <w:rPr>
          <w:i/>
        </w:rPr>
        <w:t>My recommendation is that we proceed with (</w:t>
      </w:r>
      <w:proofErr w:type="spellStart"/>
      <w:r w:rsidRPr="000A1B46">
        <w:rPr>
          <w:i/>
        </w:rPr>
        <w:t>i</w:t>
      </w:r>
      <w:proofErr w:type="spellEnd"/>
      <w:r w:rsidRPr="000A1B46">
        <w:rPr>
          <w:i/>
        </w:rPr>
        <w:t>) and (ii) above, subject to modification and approval by the Committee”.</w:t>
      </w:r>
    </w:p>
    <w:p w14:paraId="0E71F65A" w14:textId="77777777" w:rsidR="00F62640" w:rsidRDefault="00F62640" w:rsidP="00D23694">
      <w:pPr>
        <w:rPr>
          <w:sz w:val="24"/>
          <w:szCs w:val="24"/>
        </w:rPr>
      </w:pPr>
      <w:r w:rsidRPr="0075541E">
        <w:rPr>
          <w:sz w:val="24"/>
          <w:szCs w:val="24"/>
        </w:rPr>
        <w:t>The Committee accepted the Chairman’s recommendation. Subsequently, appeals were made at lunch</w:t>
      </w:r>
      <w:r w:rsidR="009A43BF">
        <w:rPr>
          <w:sz w:val="24"/>
          <w:szCs w:val="24"/>
        </w:rPr>
        <w:t>eon</w:t>
      </w:r>
      <w:r w:rsidRPr="0075541E">
        <w:rPr>
          <w:sz w:val="24"/>
          <w:szCs w:val="24"/>
        </w:rPr>
        <w:t xml:space="preserve"> meetings for members to invite eligible guests to monthly luncheons, with a positive view to recruitment. </w:t>
      </w:r>
      <w:r w:rsidR="006648E2">
        <w:rPr>
          <w:sz w:val="24"/>
          <w:szCs w:val="24"/>
        </w:rPr>
        <w:t xml:space="preserve">Meanwhile, </w:t>
      </w:r>
      <w:r w:rsidRPr="0075541E">
        <w:rPr>
          <w:sz w:val="24"/>
          <w:szCs w:val="24"/>
        </w:rPr>
        <w:t xml:space="preserve">The Editor of </w:t>
      </w:r>
      <w:r w:rsidRPr="000E75DA">
        <w:rPr>
          <w:i/>
          <w:sz w:val="24"/>
          <w:szCs w:val="24"/>
        </w:rPr>
        <w:t>Sunbury Matters</w:t>
      </w:r>
      <w:r w:rsidRPr="0075541E">
        <w:rPr>
          <w:sz w:val="24"/>
          <w:szCs w:val="24"/>
        </w:rPr>
        <w:t xml:space="preserve"> agreed to carry the Club advertisement for three months (subsequently extended to 24 months!), with intermittent publication, thereafter).</w:t>
      </w:r>
    </w:p>
    <w:p w14:paraId="45048135" w14:textId="77777777" w:rsidR="00611F65" w:rsidRDefault="00611F65" w:rsidP="00B17172">
      <w:pPr>
        <w:rPr>
          <w:sz w:val="24"/>
          <w:szCs w:val="24"/>
        </w:rPr>
      </w:pPr>
      <w:r>
        <w:rPr>
          <w:noProof/>
          <w:lang w:eastAsia="en-GB"/>
        </w:rPr>
        <w:lastRenderedPageBreak/>
        <w:drawing>
          <wp:inline distT="0" distB="0" distL="0" distR="0" wp14:anchorId="7C7EF68C" wp14:editId="2DC5571D">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DDB607" w14:textId="77777777" w:rsidR="005427BD" w:rsidRPr="00EA1A78" w:rsidRDefault="005427BD" w:rsidP="00D23694">
      <w:pPr>
        <w:rPr>
          <w:i/>
          <w:sz w:val="24"/>
          <w:szCs w:val="24"/>
        </w:rPr>
      </w:pPr>
      <w:r w:rsidRPr="00EA1A78">
        <w:rPr>
          <w:sz w:val="24"/>
          <w:szCs w:val="24"/>
        </w:rPr>
        <w:t xml:space="preserve">Figure </w:t>
      </w:r>
      <w:r w:rsidR="00B63018" w:rsidRPr="00EA1A78">
        <w:rPr>
          <w:sz w:val="24"/>
          <w:szCs w:val="24"/>
        </w:rPr>
        <w:t>10</w:t>
      </w:r>
      <w:r w:rsidRPr="00EA1A78">
        <w:rPr>
          <w:sz w:val="24"/>
          <w:szCs w:val="24"/>
        </w:rPr>
        <w:t xml:space="preserve">: </w:t>
      </w:r>
      <w:r w:rsidR="00676158" w:rsidRPr="00EA1A78">
        <w:rPr>
          <w:sz w:val="24"/>
          <w:szCs w:val="24"/>
        </w:rPr>
        <w:tab/>
      </w:r>
      <w:r w:rsidRPr="00EA1A78">
        <w:rPr>
          <w:i/>
          <w:sz w:val="24"/>
          <w:szCs w:val="24"/>
        </w:rPr>
        <w:t>Membership change</w:t>
      </w:r>
      <w:r w:rsidR="00676158" w:rsidRPr="00EA1A78">
        <w:rPr>
          <w:i/>
          <w:sz w:val="24"/>
          <w:szCs w:val="24"/>
        </w:rPr>
        <w:t xml:space="preserve">s </w:t>
      </w:r>
      <w:r w:rsidR="002C1699">
        <w:rPr>
          <w:i/>
          <w:sz w:val="24"/>
          <w:szCs w:val="24"/>
        </w:rPr>
        <w:t xml:space="preserve">reported at AGMs </w:t>
      </w:r>
      <w:r w:rsidRPr="00EA1A78">
        <w:rPr>
          <w:i/>
          <w:sz w:val="24"/>
          <w:szCs w:val="24"/>
        </w:rPr>
        <w:t>2001-19</w:t>
      </w:r>
    </w:p>
    <w:p w14:paraId="4C9D1A56" w14:textId="77777777" w:rsidR="0066025A" w:rsidRDefault="0066025A" w:rsidP="00D23694">
      <w:pPr>
        <w:rPr>
          <w:sz w:val="24"/>
          <w:szCs w:val="24"/>
        </w:rPr>
      </w:pPr>
      <w:r>
        <w:rPr>
          <w:sz w:val="24"/>
          <w:szCs w:val="24"/>
        </w:rPr>
        <w:t xml:space="preserve">Despite these initiatives, the problem of recruitment </w:t>
      </w:r>
      <w:r w:rsidR="00CF3DB7">
        <w:rPr>
          <w:sz w:val="24"/>
          <w:szCs w:val="24"/>
        </w:rPr>
        <w:t>persists</w:t>
      </w:r>
      <w:r>
        <w:rPr>
          <w:sz w:val="24"/>
          <w:szCs w:val="24"/>
        </w:rPr>
        <w:t>. Although the total membership hovers at a</w:t>
      </w:r>
      <w:r w:rsidR="00CF3DB7">
        <w:rPr>
          <w:sz w:val="24"/>
          <w:szCs w:val="24"/>
        </w:rPr>
        <w:t>round</w:t>
      </w:r>
      <w:r>
        <w:rPr>
          <w:sz w:val="24"/>
          <w:szCs w:val="24"/>
        </w:rPr>
        <w:t xml:space="preserve"> 60, for reasons of illness, frailty and caring responsibility for a partner, several members are unable to attend luncheon meetings on a regular basis. This proportion is likely to increase. </w:t>
      </w:r>
      <w:r w:rsidR="00737BEF">
        <w:rPr>
          <w:sz w:val="24"/>
          <w:szCs w:val="24"/>
        </w:rPr>
        <w:t xml:space="preserve">Figure </w:t>
      </w:r>
      <w:r w:rsidR="00AB377F">
        <w:rPr>
          <w:sz w:val="24"/>
          <w:szCs w:val="24"/>
        </w:rPr>
        <w:t>10</w:t>
      </w:r>
      <w:r w:rsidR="00737BEF">
        <w:rPr>
          <w:sz w:val="24"/>
          <w:szCs w:val="24"/>
        </w:rPr>
        <w:t xml:space="preserve"> focuses on changes in annual </w:t>
      </w:r>
      <w:r w:rsidR="00DE1DD6">
        <w:rPr>
          <w:sz w:val="24"/>
          <w:szCs w:val="24"/>
        </w:rPr>
        <w:t xml:space="preserve">membership </w:t>
      </w:r>
      <w:r w:rsidR="00737BEF">
        <w:rPr>
          <w:sz w:val="24"/>
          <w:szCs w:val="24"/>
        </w:rPr>
        <w:t>totals since 2010</w:t>
      </w:r>
      <w:r w:rsidR="0059439E">
        <w:rPr>
          <w:sz w:val="24"/>
          <w:szCs w:val="24"/>
        </w:rPr>
        <w:t xml:space="preserve"> reported at AGMs</w:t>
      </w:r>
      <w:r w:rsidR="00737BEF">
        <w:rPr>
          <w:sz w:val="24"/>
          <w:szCs w:val="24"/>
        </w:rPr>
        <w:t xml:space="preserve">. In addition to </w:t>
      </w:r>
      <w:r w:rsidR="009C6C8F">
        <w:rPr>
          <w:sz w:val="24"/>
          <w:szCs w:val="24"/>
        </w:rPr>
        <w:t xml:space="preserve">short-term </w:t>
      </w:r>
      <w:r w:rsidR="00737BEF">
        <w:rPr>
          <w:sz w:val="24"/>
          <w:szCs w:val="24"/>
        </w:rPr>
        <w:t>variations in annual recruitment</w:t>
      </w:r>
      <w:r w:rsidR="009C6C8F">
        <w:rPr>
          <w:sz w:val="24"/>
          <w:szCs w:val="24"/>
        </w:rPr>
        <w:t xml:space="preserve"> and mortality</w:t>
      </w:r>
      <w:r w:rsidR="00737BEF">
        <w:rPr>
          <w:sz w:val="24"/>
          <w:szCs w:val="24"/>
        </w:rPr>
        <w:t xml:space="preserve">, </w:t>
      </w:r>
      <w:r w:rsidR="00DE1DD6">
        <w:rPr>
          <w:sz w:val="24"/>
          <w:szCs w:val="24"/>
        </w:rPr>
        <w:t>i</w:t>
      </w:r>
      <w:r w:rsidR="00737BEF">
        <w:rPr>
          <w:sz w:val="24"/>
          <w:szCs w:val="24"/>
        </w:rPr>
        <w:t xml:space="preserve">t </w:t>
      </w:r>
      <w:r w:rsidR="009C6C8F">
        <w:rPr>
          <w:sz w:val="24"/>
          <w:szCs w:val="24"/>
        </w:rPr>
        <w:t xml:space="preserve">highlights </w:t>
      </w:r>
      <w:r w:rsidR="0059439E">
        <w:rPr>
          <w:sz w:val="24"/>
          <w:szCs w:val="24"/>
        </w:rPr>
        <w:t xml:space="preserve">the number of </w:t>
      </w:r>
      <w:r>
        <w:rPr>
          <w:sz w:val="24"/>
          <w:szCs w:val="24"/>
        </w:rPr>
        <w:t>members forced to resign for reasons of serious ill-health or on leaving Sunbury to live closer to supportive children and family members elsewhere in the UK.</w:t>
      </w:r>
    </w:p>
    <w:p w14:paraId="42082F62" w14:textId="77777777" w:rsidR="005600BE" w:rsidRDefault="005600BE" w:rsidP="00D23694">
      <w:pPr>
        <w:rPr>
          <w:sz w:val="24"/>
          <w:szCs w:val="24"/>
        </w:rPr>
      </w:pPr>
    </w:p>
    <w:p w14:paraId="4F0E89C8" w14:textId="77777777" w:rsidR="000139BA" w:rsidRDefault="00C00799" w:rsidP="000139BA">
      <w:pPr>
        <w:rPr>
          <w:b/>
          <w:sz w:val="28"/>
          <w:szCs w:val="28"/>
        </w:rPr>
      </w:pPr>
      <w:proofErr w:type="gramStart"/>
      <w:r>
        <w:rPr>
          <w:b/>
          <w:sz w:val="28"/>
          <w:szCs w:val="28"/>
        </w:rPr>
        <w:t>2.</w:t>
      </w:r>
      <w:r w:rsidR="00E33215">
        <w:rPr>
          <w:b/>
          <w:sz w:val="28"/>
          <w:szCs w:val="28"/>
        </w:rPr>
        <w:t>5</w:t>
      </w:r>
      <w:r>
        <w:rPr>
          <w:b/>
          <w:sz w:val="28"/>
          <w:szCs w:val="28"/>
        </w:rPr>
        <w:t xml:space="preserve">  F</w:t>
      </w:r>
      <w:r w:rsidR="000139BA" w:rsidRPr="002C7521">
        <w:rPr>
          <w:b/>
          <w:sz w:val="28"/>
          <w:szCs w:val="28"/>
        </w:rPr>
        <w:t>inance</w:t>
      </w:r>
      <w:proofErr w:type="gramEnd"/>
      <w:r w:rsidR="000139BA" w:rsidRPr="002C7521">
        <w:rPr>
          <w:b/>
          <w:sz w:val="28"/>
          <w:szCs w:val="28"/>
        </w:rPr>
        <w:t xml:space="preserve"> and related matters</w:t>
      </w:r>
    </w:p>
    <w:p w14:paraId="7BC8ACEC" w14:textId="77777777" w:rsidR="000139BA" w:rsidRPr="002C7521" w:rsidRDefault="000139BA" w:rsidP="000139BA">
      <w:pPr>
        <w:rPr>
          <w:b/>
          <w:sz w:val="24"/>
          <w:szCs w:val="24"/>
        </w:rPr>
      </w:pPr>
      <w:r>
        <w:rPr>
          <w:b/>
          <w:sz w:val="24"/>
          <w:szCs w:val="24"/>
        </w:rPr>
        <w:t>Finance: overview of surpluses, balances and the Chairman’s Charity Fund</w:t>
      </w:r>
    </w:p>
    <w:p w14:paraId="5C9ECFD2" w14:textId="77777777" w:rsidR="000139BA" w:rsidRPr="00665463" w:rsidRDefault="000139BA" w:rsidP="000139BA">
      <w:pPr>
        <w:spacing w:line="240" w:lineRule="auto"/>
        <w:rPr>
          <w:b/>
          <w:i/>
          <w:sz w:val="24"/>
          <w:szCs w:val="24"/>
        </w:rPr>
      </w:pPr>
      <w:r w:rsidRPr="00665463">
        <w:rPr>
          <w:b/>
          <w:i/>
          <w:sz w:val="24"/>
          <w:szCs w:val="24"/>
        </w:rPr>
        <w:t>Balances and surpluses reported at AGM</w:t>
      </w:r>
      <w:r w:rsidR="0059439E">
        <w:rPr>
          <w:b/>
          <w:i/>
          <w:sz w:val="24"/>
          <w:szCs w:val="24"/>
        </w:rPr>
        <w:t>s</w:t>
      </w:r>
    </w:p>
    <w:p w14:paraId="53978F51" w14:textId="77777777" w:rsidR="000139BA" w:rsidRPr="00D8646A" w:rsidRDefault="000139BA" w:rsidP="000139BA">
      <w:pPr>
        <w:spacing w:line="240" w:lineRule="auto"/>
        <w:rPr>
          <w:sz w:val="24"/>
          <w:szCs w:val="24"/>
        </w:rPr>
      </w:pPr>
      <w:r w:rsidRPr="00D8646A">
        <w:rPr>
          <w:sz w:val="24"/>
          <w:szCs w:val="24"/>
        </w:rPr>
        <w:t xml:space="preserve">Until November 2018, when the Club removed its luncheon and Committee meetings from the Sunbury Sports Association (SSA) to the Holiday Inn at Shepperton, the main items of annual expenditure were: the caterer’s meal charge; the hire of premises; an affiliation charge to the SSA; fees paid to speakers (other than club members) and a courtesy lunch; sundry expenses such as printing and stationery; insurance; costs of badges for new members; and the ‘Past Chairman’s badges and ties. In addition, since 2016 prospective members invited as guests have not been charged for their introductory luncheon. In some years, too, a small subsidy </w:t>
      </w:r>
      <w:r w:rsidR="00260FBC">
        <w:rPr>
          <w:sz w:val="24"/>
          <w:szCs w:val="24"/>
        </w:rPr>
        <w:t>h</w:t>
      </w:r>
      <w:r w:rsidRPr="00D8646A">
        <w:rPr>
          <w:sz w:val="24"/>
          <w:szCs w:val="24"/>
        </w:rPr>
        <w:t xml:space="preserve">as </w:t>
      </w:r>
      <w:r w:rsidR="00260FBC">
        <w:rPr>
          <w:sz w:val="24"/>
          <w:szCs w:val="24"/>
        </w:rPr>
        <w:t xml:space="preserve">been allocated </w:t>
      </w:r>
      <w:r w:rsidRPr="00D8646A">
        <w:rPr>
          <w:sz w:val="24"/>
          <w:szCs w:val="24"/>
        </w:rPr>
        <w:t>to the Ladies’ Night.</w:t>
      </w:r>
    </w:p>
    <w:p w14:paraId="78620312" w14:textId="77777777" w:rsidR="000139BA" w:rsidRPr="00D8646A" w:rsidRDefault="000139BA" w:rsidP="000139BA">
      <w:pPr>
        <w:spacing w:line="240" w:lineRule="auto"/>
        <w:rPr>
          <w:sz w:val="24"/>
          <w:szCs w:val="24"/>
        </w:rPr>
      </w:pPr>
      <w:r w:rsidRPr="00D8646A">
        <w:rPr>
          <w:sz w:val="24"/>
          <w:szCs w:val="24"/>
        </w:rPr>
        <w:t>At the SSA</w:t>
      </w:r>
      <w:r w:rsidR="00DE4C15">
        <w:rPr>
          <w:sz w:val="24"/>
          <w:szCs w:val="24"/>
        </w:rPr>
        <w:t>,</w:t>
      </w:r>
      <w:r w:rsidRPr="00D8646A">
        <w:rPr>
          <w:sz w:val="24"/>
          <w:szCs w:val="24"/>
        </w:rPr>
        <w:t xml:space="preserve"> the caterer’s charge and </w:t>
      </w:r>
      <w:r w:rsidR="005427BD">
        <w:rPr>
          <w:sz w:val="24"/>
          <w:szCs w:val="24"/>
        </w:rPr>
        <w:t xml:space="preserve">fee for hiring the hall </w:t>
      </w:r>
      <w:r w:rsidRPr="00D8646A">
        <w:rPr>
          <w:sz w:val="24"/>
          <w:szCs w:val="24"/>
        </w:rPr>
        <w:t xml:space="preserve">(10% of </w:t>
      </w:r>
      <w:r w:rsidR="00D63E69">
        <w:rPr>
          <w:sz w:val="24"/>
          <w:szCs w:val="24"/>
        </w:rPr>
        <w:t xml:space="preserve">the </w:t>
      </w:r>
      <w:r w:rsidRPr="00D8646A">
        <w:rPr>
          <w:sz w:val="24"/>
          <w:szCs w:val="24"/>
        </w:rPr>
        <w:t xml:space="preserve">caterer’s fee) were </w:t>
      </w:r>
      <w:r w:rsidR="005427BD">
        <w:rPr>
          <w:sz w:val="24"/>
          <w:szCs w:val="24"/>
        </w:rPr>
        <w:t>included in</w:t>
      </w:r>
      <w:r w:rsidRPr="00D8646A">
        <w:rPr>
          <w:sz w:val="24"/>
          <w:szCs w:val="24"/>
        </w:rPr>
        <w:t xml:space="preserve"> t</w:t>
      </w:r>
      <w:r w:rsidR="00F65DFE">
        <w:rPr>
          <w:sz w:val="24"/>
          <w:szCs w:val="24"/>
        </w:rPr>
        <w:t>h</w:t>
      </w:r>
      <w:r w:rsidRPr="00D8646A">
        <w:rPr>
          <w:sz w:val="24"/>
          <w:szCs w:val="24"/>
        </w:rPr>
        <w:t xml:space="preserve">e cost of the luncheon. Additional costs were covered by </w:t>
      </w:r>
      <w:r w:rsidR="005427BD">
        <w:rPr>
          <w:sz w:val="24"/>
          <w:szCs w:val="24"/>
        </w:rPr>
        <w:t>an</w:t>
      </w:r>
      <w:r w:rsidRPr="00D8646A">
        <w:rPr>
          <w:sz w:val="24"/>
          <w:szCs w:val="24"/>
        </w:rPr>
        <w:t xml:space="preserve"> annual </w:t>
      </w:r>
      <w:r w:rsidR="0059439E">
        <w:rPr>
          <w:sz w:val="24"/>
          <w:szCs w:val="24"/>
        </w:rPr>
        <w:t xml:space="preserve">membership </w:t>
      </w:r>
      <w:r w:rsidRPr="00D8646A">
        <w:rPr>
          <w:sz w:val="24"/>
          <w:szCs w:val="24"/>
        </w:rPr>
        <w:lastRenderedPageBreak/>
        <w:t xml:space="preserve">subscription supported by </w:t>
      </w:r>
      <w:r w:rsidR="005427BD">
        <w:rPr>
          <w:sz w:val="24"/>
          <w:szCs w:val="24"/>
        </w:rPr>
        <w:t xml:space="preserve">any </w:t>
      </w:r>
      <w:r w:rsidRPr="00D8646A">
        <w:rPr>
          <w:sz w:val="24"/>
          <w:szCs w:val="24"/>
        </w:rPr>
        <w:t>net surpluses from Club activities</w:t>
      </w:r>
      <w:r w:rsidR="005427BD">
        <w:rPr>
          <w:sz w:val="24"/>
          <w:szCs w:val="24"/>
        </w:rPr>
        <w:t>.</w:t>
      </w:r>
      <w:r w:rsidR="00F65DFE">
        <w:rPr>
          <w:sz w:val="24"/>
          <w:szCs w:val="24"/>
        </w:rPr>
        <w:t xml:space="preserve"> </w:t>
      </w:r>
      <w:r w:rsidRPr="00D8646A">
        <w:rPr>
          <w:sz w:val="24"/>
          <w:szCs w:val="24"/>
        </w:rPr>
        <w:t>Throughout the period, pub lunches were self-financing. Until November 2018</w:t>
      </w:r>
      <w:r w:rsidR="00DE4C15">
        <w:rPr>
          <w:sz w:val="24"/>
          <w:szCs w:val="24"/>
        </w:rPr>
        <w:t>,</w:t>
      </w:r>
      <w:r w:rsidRPr="00D8646A">
        <w:rPr>
          <w:sz w:val="24"/>
          <w:szCs w:val="24"/>
        </w:rPr>
        <w:t xml:space="preserve"> Club members </w:t>
      </w:r>
      <w:r w:rsidR="0059439E">
        <w:rPr>
          <w:sz w:val="24"/>
          <w:szCs w:val="24"/>
        </w:rPr>
        <w:t>without</w:t>
      </w:r>
      <w:r w:rsidRPr="00D8646A">
        <w:rPr>
          <w:sz w:val="24"/>
          <w:szCs w:val="24"/>
        </w:rPr>
        <w:t xml:space="preserve"> SSA membership paid an additional £1.00 per annum</w:t>
      </w:r>
      <w:r w:rsidR="00260FBC">
        <w:rPr>
          <w:sz w:val="24"/>
          <w:szCs w:val="24"/>
        </w:rPr>
        <w:t xml:space="preserve"> </w:t>
      </w:r>
      <w:r w:rsidRPr="00D8646A">
        <w:rPr>
          <w:sz w:val="24"/>
          <w:szCs w:val="24"/>
        </w:rPr>
        <w:t xml:space="preserve">to that organisation. </w:t>
      </w:r>
    </w:p>
    <w:p w14:paraId="631CB1EA" w14:textId="77777777" w:rsidR="00406D86" w:rsidRDefault="00406D86" w:rsidP="00406D86">
      <w:r>
        <w:rPr>
          <w:noProof/>
          <w:lang w:eastAsia="en-GB"/>
        </w:rPr>
        <w:drawing>
          <wp:inline distT="0" distB="0" distL="0" distR="0" wp14:anchorId="06ABCFED" wp14:editId="08546927">
            <wp:extent cx="5702300" cy="3346450"/>
            <wp:effectExtent l="0" t="0" r="127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E238E5" w14:textId="77777777" w:rsidR="00750902" w:rsidRPr="00233C69" w:rsidRDefault="00750902" w:rsidP="000139BA">
      <w:pPr>
        <w:spacing w:line="240" w:lineRule="auto"/>
        <w:rPr>
          <w:i/>
          <w:sz w:val="24"/>
          <w:szCs w:val="24"/>
        </w:rPr>
      </w:pPr>
      <w:r w:rsidRPr="0059439E">
        <w:rPr>
          <w:sz w:val="24"/>
          <w:szCs w:val="24"/>
        </w:rPr>
        <w:t>Figure</w:t>
      </w:r>
      <w:r w:rsidR="00C01410" w:rsidRPr="0059439E">
        <w:rPr>
          <w:sz w:val="24"/>
          <w:szCs w:val="24"/>
        </w:rPr>
        <w:t xml:space="preserve"> 1</w:t>
      </w:r>
      <w:r w:rsidR="00B63018" w:rsidRPr="0059439E">
        <w:rPr>
          <w:sz w:val="24"/>
          <w:szCs w:val="24"/>
        </w:rPr>
        <w:t>1</w:t>
      </w:r>
      <w:r w:rsidRPr="0059439E">
        <w:rPr>
          <w:sz w:val="24"/>
          <w:szCs w:val="24"/>
        </w:rPr>
        <w:t xml:space="preserve">: </w:t>
      </w:r>
      <w:r w:rsidR="00676158">
        <w:rPr>
          <w:b/>
          <w:i/>
          <w:sz w:val="24"/>
          <w:szCs w:val="24"/>
        </w:rPr>
        <w:tab/>
      </w:r>
      <w:r w:rsidRPr="00233C69">
        <w:rPr>
          <w:i/>
          <w:sz w:val="24"/>
          <w:szCs w:val="24"/>
        </w:rPr>
        <w:t xml:space="preserve">End-of-year </w:t>
      </w:r>
      <w:r w:rsidR="002C1699" w:rsidRPr="00233C69">
        <w:rPr>
          <w:i/>
          <w:sz w:val="24"/>
          <w:szCs w:val="24"/>
        </w:rPr>
        <w:t xml:space="preserve">financial </w:t>
      </w:r>
      <w:r w:rsidRPr="00233C69">
        <w:rPr>
          <w:i/>
          <w:sz w:val="24"/>
          <w:szCs w:val="24"/>
        </w:rPr>
        <w:t xml:space="preserve">surplus/deficit </w:t>
      </w:r>
      <w:r w:rsidR="002C1699" w:rsidRPr="00233C69">
        <w:rPr>
          <w:i/>
          <w:sz w:val="24"/>
          <w:szCs w:val="24"/>
        </w:rPr>
        <w:t xml:space="preserve">reported at AGMs </w:t>
      </w:r>
      <w:r w:rsidRPr="00233C69">
        <w:rPr>
          <w:i/>
          <w:sz w:val="24"/>
          <w:szCs w:val="24"/>
        </w:rPr>
        <w:t>2001-201</w:t>
      </w:r>
      <w:r w:rsidR="002C1699" w:rsidRPr="00233C69">
        <w:rPr>
          <w:i/>
          <w:sz w:val="24"/>
          <w:szCs w:val="24"/>
        </w:rPr>
        <w:t>8</w:t>
      </w:r>
    </w:p>
    <w:p w14:paraId="27AD8FB2" w14:textId="77777777" w:rsidR="00E90D47" w:rsidRDefault="00E90D47" w:rsidP="00E90D47">
      <w:pPr>
        <w:spacing w:line="240" w:lineRule="auto"/>
        <w:rPr>
          <w:sz w:val="24"/>
          <w:szCs w:val="24"/>
        </w:rPr>
      </w:pPr>
      <w:r>
        <w:rPr>
          <w:sz w:val="24"/>
          <w:szCs w:val="24"/>
        </w:rPr>
        <w:t>Figure 11 shows that with the exception of 2010</w:t>
      </w:r>
      <w:r w:rsidR="00A45126">
        <w:rPr>
          <w:sz w:val="24"/>
          <w:szCs w:val="24"/>
        </w:rPr>
        <w:t xml:space="preserve"> </w:t>
      </w:r>
      <w:r>
        <w:rPr>
          <w:sz w:val="24"/>
          <w:szCs w:val="24"/>
        </w:rPr>
        <w:t>t</w:t>
      </w:r>
      <w:r w:rsidRPr="00D8646A">
        <w:rPr>
          <w:sz w:val="24"/>
          <w:szCs w:val="24"/>
        </w:rPr>
        <w:t xml:space="preserve">he </w:t>
      </w:r>
      <w:r>
        <w:rPr>
          <w:sz w:val="24"/>
          <w:szCs w:val="24"/>
        </w:rPr>
        <w:t xml:space="preserve">end-of-year financial </w:t>
      </w:r>
      <w:r w:rsidRPr="00DE4C15">
        <w:rPr>
          <w:sz w:val="24"/>
          <w:szCs w:val="24"/>
          <w:u w:val="single"/>
        </w:rPr>
        <w:t>surpluses/deficits</w:t>
      </w:r>
      <w:r w:rsidRPr="00D8646A">
        <w:rPr>
          <w:sz w:val="24"/>
          <w:szCs w:val="24"/>
        </w:rPr>
        <w:t xml:space="preserve"> </w:t>
      </w:r>
      <w:r>
        <w:rPr>
          <w:sz w:val="24"/>
          <w:szCs w:val="24"/>
        </w:rPr>
        <w:t>2001-20</w:t>
      </w:r>
      <w:r w:rsidR="005F5768">
        <w:rPr>
          <w:sz w:val="24"/>
          <w:szCs w:val="24"/>
        </w:rPr>
        <w:t>1</w:t>
      </w:r>
      <w:r>
        <w:rPr>
          <w:sz w:val="24"/>
          <w:szCs w:val="24"/>
        </w:rPr>
        <w:t xml:space="preserve">8 </w:t>
      </w:r>
      <w:r w:rsidRPr="00D8646A">
        <w:rPr>
          <w:sz w:val="24"/>
          <w:szCs w:val="24"/>
        </w:rPr>
        <w:t>reported at AGMs</w:t>
      </w:r>
      <w:r>
        <w:rPr>
          <w:sz w:val="24"/>
          <w:szCs w:val="24"/>
        </w:rPr>
        <w:t xml:space="preserve"> have remained relatively small.</w:t>
      </w:r>
      <w:r w:rsidRPr="00D8646A">
        <w:rPr>
          <w:sz w:val="24"/>
          <w:szCs w:val="24"/>
        </w:rPr>
        <w:t xml:space="preserve"> </w:t>
      </w:r>
      <w:r>
        <w:rPr>
          <w:sz w:val="24"/>
          <w:szCs w:val="24"/>
        </w:rPr>
        <w:t xml:space="preserve">It should be noted, however, that until 2009 </w:t>
      </w:r>
      <w:r w:rsidRPr="00D8646A">
        <w:rPr>
          <w:sz w:val="24"/>
          <w:szCs w:val="24"/>
        </w:rPr>
        <w:t>the accounting year ended on 31</w:t>
      </w:r>
      <w:r w:rsidRPr="00D8646A">
        <w:rPr>
          <w:sz w:val="24"/>
          <w:szCs w:val="24"/>
          <w:vertAlign w:val="superscript"/>
        </w:rPr>
        <w:t>st</w:t>
      </w:r>
      <w:r w:rsidRPr="00D8646A">
        <w:rPr>
          <w:sz w:val="24"/>
          <w:szCs w:val="24"/>
        </w:rPr>
        <w:t xml:space="preserve"> January</w:t>
      </w:r>
      <w:r>
        <w:rPr>
          <w:sz w:val="24"/>
          <w:szCs w:val="24"/>
        </w:rPr>
        <w:t xml:space="preserve"> since when</w:t>
      </w:r>
      <w:r w:rsidRPr="00D8646A">
        <w:rPr>
          <w:sz w:val="24"/>
          <w:szCs w:val="24"/>
        </w:rPr>
        <w:t xml:space="preserve"> it changed to 31st December.</w:t>
      </w:r>
      <w:r>
        <w:rPr>
          <w:sz w:val="24"/>
          <w:szCs w:val="24"/>
        </w:rPr>
        <w:t xml:space="preserve"> At the time of writing, the surplus for 2018 had not been ratified by the AGM in March 2019.</w:t>
      </w:r>
    </w:p>
    <w:p w14:paraId="486E65B9" w14:textId="77777777" w:rsidR="0059439E" w:rsidRDefault="0059439E" w:rsidP="0059439E">
      <w:pPr>
        <w:spacing w:line="240" w:lineRule="auto"/>
        <w:rPr>
          <w:sz w:val="24"/>
          <w:szCs w:val="24"/>
        </w:rPr>
      </w:pPr>
      <w:r w:rsidRPr="002E255D">
        <w:rPr>
          <w:sz w:val="24"/>
          <w:szCs w:val="24"/>
          <w:u w:val="single"/>
        </w:rPr>
        <w:t>Closing</w:t>
      </w:r>
      <w:r>
        <w:rPr>
          <w:sz w:val="24"/>
          <w:szCs w:val="24"/>
          <w:u w:val="single"/>
        </w:rPr>
        <w:t xml:space="preserve"> </w:t>
      </w:r>
      <w:r w:rsidRPr="002E255D">
        <w:rPr>
          <w:sz w:val="24"/>
          <w:szCs w:val="24"/>
          <w:u w:val="single"/>
        </w:rPr>
        <w:t>balances</w:t>
      </w:r>
      <w:r>
        <w:rPr>
          <w:sz w:val="24"/>
          <w:szCs w:val="24"/>
        </w:rPr>
        <w:t xml:space="preserve"> have ranged from £1,789 in 2009 to £4,867 in 2010.</w:t>
      </w:r>
      <w:r w:rsidRPr="00D8646A">
        <w:rPr>
          <w:sz w:val="24"/>
          <w:szCs w:val="24"/>
        </w:rPr>
        <w:t xml:space="preserve"> </w:t>
      </w:r>
      <w:r>
        <w:rPr>
          <w:sz w:val="24"/>
          <w:szCs w:val="24"/>
        </w:rPr>
        <w:t>This variance</w:t>
      </w:r>
      <w:r w:rsidRPr="00D8646A">
        <w:rPr>
          <w:sz w:val="24"/>
          <w:szCs w:val="24"/>
        </w:rPr>
        <w:t xml:space="preserve"> can be explained by the necessary accumulation of large sums to be paid, well in advance, to theatres and coach companies</w:t>
      </w:r>
      <w:r>
        <w:rPr>
          <w:sz w:val="24"/>
          <w:szCs w:val="24"/>
        </w:rPr>
        <w:t xml:space="preserve"> </w:t>
      </w:r>
      <w:r w:rsidR="00F65DFE">
        <w:rPr>
          <w:sz w:val="24"/>
          <w:szCs w:val="24"/>
        </w:rPr>
        <w:t xml:space="preserve">in </w:t>
      </w:r>
      <w:r>
        <w:rPr>
          <w:sz w:val="24"/>
          <w:szCs w:val="24"/>
        </w:rPr>
        <w:t xml:space="preserve">support </w:t>
      </w:r>
      <w:r w:rsidR="0030054D">
        <w:rPr>
          <w:sz w:val="24"/>
          <w:szCs w:val="24"/>
        </w:rPr>
        <w:t xml:space="preserve">of </w:t>
      </w:r>
      <w:r>
        <w:rPr>
          <w:sz w:val="24"/>
          <w:szCs w:val="24"/>
        </w:rPr>
        <w:t>Club activities</w:t>
      </w:r>
      <w:r w:rsidRPr="00D8646A">
        <w:rPr>
          <w:sz w:val="24"/>
          <w:szCs w:val="24"/>
        </w:rPr>
        <w:t xml:space="preserve">. </w:t>
      </w:r>
    </w:p>
    <w:p w14:paraId="4E413DAD" w14:textId="77777777" w:rsidR="000139BA" w:rsidRPr="00D8646A" w:rsidRDefault="00406D86" w:rsidP="000139BA">
      <w:pPr>
        <w:spacing w:line="240" w:lineRule="auto"/>
        <w:rPr>
          <w:b/>
          <w:i/>
          <w:sz w:val="24"/>
          <w:szCs w:val="24"/>
        </w:rPr>
      </w:pPr>
      <w:r>
        <w:rPr>
          <w:b/>
          <w:i/>
          <w:sz w:val="24"/>
          <w:szCs w:val="24"/>
        </w:rPr>
        <w:t>T</w:t>
      </w:r>
      <w:r w:rsidR="000139BA" w:rsidRPr="00D8646A">
        <w:rPr>
          <w:b/>
          <w:i/>
          <w:sz w:val="24"/>
          <w:szCs w:val="24"/>
        </w:rPr>
        <w:t>rends in meal charges and membership subscriptions</w:t>
      </w:r>
    </w:p>
    <w:p w14:paraId="37E7FD06" w14:textId="77777777" w:rsidR="000139BA" w:rsidRDefault="000139BA" w:rsidP="000139BA">
      <w:pPr>
        <w:spacing w:line="240" w:lineRule="auto"/>
        <w:rPr>
          <w:sz w:val="24"/>
          <w:szCs w:val="24"/>
        </w:rPr>
      </w:pPr>
      <w:r w:rsidRPr="00D8646A">
        <w:rPr>
          <w:sz w:val="24"/>
          <w:szCs w:val="24"/>
        </w:rPr>
        <w:t xml:space="preserve">Club membership fees and the cost of lunches are subject to periodic review and report at the AGM. The upward trend in lunch charges from £9.50 in 2001 to £19.00 in 2019 is shown on Figure </w:t>
      </w:r>
      <w:r w:rsidR="0059439E">
        <w:rPr>
          <w:sz w:val="24"/>
          <w:szCs w:val="24"/>
        </w:rPr>
        <w:t>12</w:t>
      </w:r>
      <w:r w:rsidR="00BC0518">
        <w:rPr>
          <w:sz w:val="24"/>
          <w:szCs w:val="24"/>
        </w:rPr>
        <w:t>.</w:t>
      </w:r>
      <w:r w:rsidRPr="00D8646A">
        <w:rPr>
          <w:sz w:val="24"/>
          <w:szCs w:val="24"/>
        </w:rPr>
        <w:t xml:space="preserve"> Relocation to the Holiday Inn, with the elimination of SSA charges, has allowed the cost of lunch to be held at £19.00 in</w:t>
      </w:r>
      <w:r w:rsidR="00BC0518">
        <w:rPr>
          <w:sz w:val="24"/>
          <w:szCs w:val="24"/>
        </w:rPr>
        <w:t xml:space="preserve"> </w:t>
      </w:r>
      <w:r w:rsidRPr="00D8646A">
        <w:rPr>
          <w:sz w:val="24"/>
          <w:szCs w:val="24"/>
        </w:rPr>
        <w:t xml:space="preserve">2018. </w:t>
      </w:r>
    </w:p>
    <w:p w14:paraId="59E2AD97" w14:textId="77777777" w:rsidR="00A45126" w:rsidRDefault="00A45126" w:rsidP="00A45126">
      <w:pPr>
        <w:spacing w:line="240" w:lineRule="auto"/>
        <w:rPr>
          <w:sz w:val="24"/>
          <w:szCs w:val="24"/>
        </w:rPr>
      </w:pPr>
      <w:r w:rsidRPr="00D8646A">
        <w:rPr>
          <w:sz w:val="24"/>
          <w:szCs w:val="24"/>
        </w:rPr>
        <w:t xml:space="preserve">Membership subscriptions </w:t>
      </w:r>
      <w:r>
        <w:rPr>
          <w:sz w:val="24"/>
          <w:szCs w:val="24"/>
        </w:rPr>
        <w:t xml:space="preserve">shown in Figure 13 </w:t>
      </w:r>
      <w:r w:rsidRPr="00D8646A">
        <w:rPr>
          <w:sz w:val="24"/>
          <w:szCs w:val="24"/>
        </w:rPr>
        <w:t>have increased</w:t>
      </w:r>
      <w:r>
        <w:rPr>
          <w:sz w:val="24"/>
          <w:szCs w:val="24"/>
        </w:rPr>
        <w:t xml:space="preserve">, stepwise, </w:t>
      </w:r>
      <w:r w:rsidRPr="00D8646A">
        <w:rPr>
          <w:sz w:val="24"/>
          <w:szCs w:val="24"/>
        </w:rPr>
        <w:t xml:space="preserve">from £7.00 in 2001 to £25.00 in 2018. The reduction </w:t>
      </w:r>
      <w:r>
        <w:rPr>
          <w:sz w:val="24"/>
          <w:szCs w:val="24"/>
        </w:rPr>
        <w:t xml:space="preserve">of £5.00 </w:t>
      </w:r>
      <w:r w:rsidRPr="00D8646A">
        <w:rPr>
          <w:sz w:val="24"/>
          <w:szCs w:val="24"/>
        </w:rPr>
        <w:t xml:space="preserve">in 2011 followed the success of several social activities </w:t>
      </w:r>
      <w:r>
        <w:rPr>
          <w:sz w:val="24"/>
          <w:szCs w:val="24"/>
        </w:rPr>
        <w:t>that</w:t>
      </w:r>
      <w:r w:rsidRPr="00D8646A">
        <w:rPr>
          <w:sz w:val="24"/>
          <w:szCs w:val="24"/>
        </w:rPr>
        <w:t xml:space="preserve"> delivered significant surpluses. The increase to £</w:t>
      </w:r>
      <w:r>
        <w:rPr>
          <w:sz w:val="24"/>
          <w:szCs w:val="24"/>
        </w:rPr>
        <w:t>20</w:t>
      </w:r>
      <w:r w:rsidRPr="00D8646A">
        <w:rPr>
          <w:sz w:val="24"/>
          <w:szCs w:val="24"/>
        </w:rPr>
        <w:t>.00 in 2013 resulted</w:t>
      </w:r>
      <w:r>
        <w:rPr>
          <w:sz w:val="24"/>
          <w:szCs w:val="24"/>
        </w:rPr>
        <w:t xml:space="preserve">, in part, </w:t>
      </w:r>
      <w:r w:rsidRPr="00D8646A">
        <w:rPr>
          <w:sz w:val="24"/>
          <w:szCs w:val="24"/>
        </w:rPr>
        <w:t>from non-recoverable losses on</w:t>
      </w:r>
      <w:r>
        <w:rPr>
          <w:sz w:val="24"/>
          <w:szCs w:val="24"/>
        </w:rPr>
        <w:t xml:space="preserve"> </w:t>
      </w:r>
      <w:r w:rsidRPr="00D8646A">
        <w:rPr>
          <w:sz w:val="24"/>
          <w:szCs w:val="24"/>
        </w:rPr>
        <w:t>catering.</w:t>
      </w:r>
    </w:p>
    <w:p w14:paraId="682A4E99" w14:textId="77777777" w:rsidR="00A45126" w:rsidRPr="00D8646A" w:rsidRDefault="00A45126" w:rsidP="000139BA">
      <w:pPr>
        <w:spacing w:line="240" w:lineRule="auto"/>
        <w:rPr>
          <w:sz w:val="24"/>
          <w:szCs w:val="24"/>
        </w:rPr>
      </w:pPr>
    </w:p>
    <w:p w14:paraId="3A162E21" w14:textId="77777777" w:rsidR="0015162A" w:rsidRDefault="00730CC8" w:rsidP="0015162A">
      <w:pPr>
        <w:spacing w:line="240" w:lineRule="auto"/>
        <w:rPr>
          <w:sz w:val="24"/>
          <w:szCs w:val="24"/>
        </w:rPr>
      </w:pPr>
      <w:r>
        <w:rPr>
          <w:noProof/>
          <w:lang w:eastAsia="en-GB"/>
        </w:rPr>
        <w:lastRenderedPageBreak/>
        <w:drawing>
          <wp:inline distT="0" distB="0" distL="0" distR="0" wp14:anchorId="2952BD88" wp14:editId="663DE55E">
            <wp:extent cx="5797550" cy="339725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F48D10" w14:textId="77777777" w:rsidR="000D3AFD" w:rsidRDefault="000D3AFD" w:rsidP="0015162A">
      <w:pPr>
        <w:spacing w:line="240" w:lineRule="auto"/>
        <w:rPr>
          <w:i/>
          <w:sz w:val="24"/>
          <w:szCs w:val="24"/>
        </w:rPr>
      </w:pPr>
      <w:r w:rsidRPr="006F3DE8">
        <w:rPr>
          <w:sz w:val="24"/>
          <w:szCs w:val="24"/>
        </w:rPr>
        <w:t xml:space="preserve">Figure </w:t>
      </w:r>
      <w:r w:rsidR="0037773D" w:rsidRPr="006F3DE8">
        <w:rPr>
          <w:sz w:val="24"/>
          <w:szCs w:val="24"/>
        </w:rPr>
        <w:t>1</w:t>
      </w:r>
      <w:r w:rsidR="00B63018" w:rsidRPr="006F3DE8">
        <w:rPr>
          <w:sz w:val="24"/>
          <w:szCs w:val="24"/>
        </w:rPr>
        <w:t>2</w:t>
      </w:r>
      <w:r w:rsidRPr="006F3DE8">
        <w:rPr>
          <w:sz w:val="24"/>
          <w:szCs w:val="24"/>
        </w:rPr>
        <w:t xml:space="preserve">: </w:t>
      </w:r>
      <w:r w:rsidR="00C26E18">
        <w:rPr>
          <w:sz w:val="24"/>
          <w:szCs w:val="24"/>
        </w:rPr>
        <w:t xml:space="preserve"> </w:t>
      </w:r>
      <w:r w:rsidR="00C26E18">
        <w:rPr>
          <w:sz w:val="24"/>
          <w:szCs w:val="24"/>
        </w:rPr>
        <w:tab/>
      </w:r>
      <w:r w:rsidRPr="006F3DE8">
        <w:rPr>
          <w:i/>
          <w:sz w:val="24"/>
          <w:szCs w:val="24"/>
        </w:rPr>
        <w:t>Luncheon cost 2001-18</w:t>
      </w:r>
    </w:p>
    <w:p w14:paraId="63D4A049" w14:textId="77777777" w:rsidR="00A45126" w:rsidRDefault="00A45126" w:rsidP="0015162A">
      <w:pPr>
        <w:spacing w:line="240" w:lineRule="auto"/>
        <w:rPr>
          <w:i/>
          <w:sz w:val="24"/>
          <w:szCs w:val="24"/>
        </w:rPr>
      </w:pPr>
    </w:p>
    <w:p w14:paraId="6F160BED" w14:textId="77777777" w:rsidR="00993516" w:rsidRDefault="00A45126" w:rsidP="000139BA">
      <w:pPr>
        <w:spacing w:line="240" w:lineRule="auto"/>
        <w:rPr>
          <w:b/>
          <w:i/>
          <w:sz w:val="24"/>
          <w:szCs w:val="24"/>
        </w:rPr>
      </w:pPr>
      <w:r>
        <w:rPr>
          <w:noProof/>
          <w:lang w:eastAsia="en-GB"/>
        </w:rPr>
        <w:drawing>
          <wp:inline distT="0" distB="0" distL="0" distR="0" wp14:anchorId="6F95349E" wp14:editId="4A1079B3">
            <wp:extent cx="5797550" cy="3308350"/>
            <wp:effectExtent l="0" t="0" r="127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D46328" w14:textId="77777777" w:rsidR="00A45126" w:rsidRPr="006F3DE8" w:rsidRDefault="00A45126" w:rsidP="00A45126">
      <w:pPr>
        <w:spacing w:line="240" w:lineRule="auto"/>
        <w:rPr>
          <w:i/>
          <w:sz w:val="24"/>
          <w:szCs w:val="24"/>
        </w:rPr>
      </w:pPr>
      <w:r w:rsidRPr="006F3DE8">
        <w:rPr>
          <w:sz w:val="24"/>
          <w:szCs w:val="24"/>
        </w:rPr>
        <w:t xml:space="preserve">Figure 13: </w:t>
      </w:r>
      <w:r w:rsidRPr="006F3DE8">
        <w:rPr>
          <w:i/>
          <w:sz w:val="24"/>
          <w:szCs w:val="24"/>
        </w:rPr>
        <w:tab/>
        <w:t>Membership fee 2001-19</w:t>
      </w:r>
    </w:p>
    <w:p w14:paraId="5DECCA46" w14:textId="77777777" w:rsidR="00A45126" w:rsidRDefault="00A45126" w:rsidP="000139BA">
      <w:pPr>
        <w:spacing w:line="240" w:lineRule="auto"/>
        <w:rPr>
          <w:b/>
          <w:i/>
          <w:sz w:val="24"/>
          <w:szCs w:val="24"/>
        </w:rPr>
      </w:pPr>
    </w:p>
    <w:p w14:paraId="6018C9FA" w14:textId="77777777" w:rsidR="00A45126" w:rsidRDefault="00A45126" w:rsidP="000139BA">
      <w:pPr>
        <w:spacing w:line="240" w:lineRule="auto"/>
        <w:rPr>
          <w:b/>
          <w:i/>
          <w:sz w:val="24"/>
          <w:szCs w:val="24"/>
        </w:rPr>
      </w:pPr>
    </w:p>
    <w:p w14:paraId="320960E6" w14:textId="77777777" w:rsidR="009C7685" w:rsidRDefault="009C7685" w:rsidP="000139BA">
      <w:pPr>
        <w:spacing w:line="240" w:lineRule="auto"/>
        <w:rPr>
          <w:b/>
          <w:i/>
          <w:sz w:val="24"/>
          <w:szCs w:val="24"/>
        </w:rPr>
      </w:pPr>
    </w:p>
    <w:p w14:paraId="2CD732AB" w14:textId="77777777" w:rsidR="000139BA" w:rsidRPr="00D8646A" w:rsidRDefault="00980977" w:rsidP="000139BA">
      <w:pPr>
        <w:spacing w:line="240" w:lineRule="auto"/>
        <w:rPr>
          <w:b/>
          <w:i/>
          <w:sz w:val="24"/>
          <w:szCs w:val="24"/>
        </w:rPr>
      </w:pPr>
      <w:r>
        <w:rPr>
          <w:b/>
          <w:i/>
          <w:sz w:val="24"/>
          <w:szCs w:val="24"/>
        </w:rPr>
        <w:lastRenderedPageBreak/>
        <w:t xml:space="preserve">The </w:t>
      </w:r>
      <w:r w:rsidR="000139BA" w:rsidRPr="00D8646A">
        <w:rPr>
          <w:b/>
          <w:i/>
          <w:sz w:val="24"/>
          <w:szCs w:val="24"/>
        </w:rPr>
        <w:t>Chairman’s Charity Fund</w:t>
      </w:r>
    </w:p>
    <w:p w14:paraId="56BF9F2A" w14:textId="77777777" w:rsidR="009803B0" w:rsidRDefault="000139BA" w:rsidP="000139BA">
      <w:pPr>
        <w:spacing w:line="240" w:lineRule="auto"/>
        <w:rPr>
          <w:sz w:val="24"/>
          <w:szCs w:val="24"/>
        </w:rPr>
      </w:pPr>
      <w:r w:rsidRPr="00D8646A">
        <w:rPr>
          <w:sz w:val="24"/>
          <w:szCs w:val="24"/>
        </w:rPr>
        <w:t xml:space="preserve">Since </w:t>
      </w:r>
      <w:r w:rsidR="00441DB6">
        <w:rPr>
          <w:sz w:val="24"/>
          <w:szCs w:val="24"/>
        </w:rPr>
        <w:t xml:space="preserve">the </w:t>
      </w:r>
      <w:r w:rsidRPr="00D8646A">
        <w:rPr>
          <w:sz w:val="24"/>
          <w:szCs w:val="24"/>
        </w:rPr>
        <w:t>year-end in 200</w:t>
      </w:r>
      <w:r w:rsidR="0076519F">
        <w:rPr>
          <w:sz w:val="24"/>
          <w:szCs w:val="24"/>
        </w:rPr>
        <w:t>2</w:t>
      </w:r>
      <w:r w:rsidRPr="00D8646A">
        <w:rPr>
          <w:sz w:val="24"/>
          <w:szCs w:val="24"/>
        </w:rPr>
        <w:t xml:space="preserve">, Probus Chairmen have donated a total of £17,650 to </w:t>
      </w:r>
      <w:r w:rsidR="00980977">
        <w:rPr>
          <w:sz w:val="24"/>
          <w:szCs w:val="24"/>
        </w:rPr>
        <w:t xml:space="preserve">17 </w:t>
      </w:r>
      <w:r w:rsidR="00BC0518">
        <w:rPr>
          <w:sz w:val="24"/>
          <w:szCs w:val="24"/>
        </w:rPr>
        <w:t>(</w:t>
      </w:r>
      <w:r w:rsidR="00980977">
        <w:rPr>
          <w:sz w:val="24"/>
          <w:szCs w:val="24"/>
        </w:rPr>
        <w:t xml:space="preserve">mainly </w:t>
      </w:r>
      <w:r w:rsidRPr="00D8646A">
        <w:rPr>
          <w:sz w:val="24"/>
          <w:szCs w:val="24"/>
        </w:rPr>
        <w:t>local</w:t>
      </w:r>
      <w:r w:rsidR="00BC0518">
        <w:rPr>
          <w:sz w:val="24"/>
          <w:szCs w:val="24"/>
        </w:rPr>
        <w:t>)</w:t>
      </w:r>
      <w:r w:rsidRPr="00D8646A">
        <w:rPr>
          <w:sz w:val="24"/>
          <w:szCs w:val="24"/>
        </w:rPr>
        <w:t xml:space="preserve"> charities. </w:t>
      </w:r>
      <w:r w:rsidR="00441DB6">
        <w:rPr>
          <w:sz w:val="24"/>
          <w:szCs w:val="24"/>
        </w:rPr>
        <w:t xml:space="preserve">Table 4 details the pattern of donations.  </w:t>
      </w:r>
      <w:r w:rsidR="00980977">
        <w:rPr>
          <w:sz w:val="24"/>
          <w:szCs w:val="24"/>
        </w:rPr>
        <w:t xml:space="preserve">Five </w:t>
      </w:r>
      <w:r w:rsidR="00441DB6">
        <w:rPr>
          <w:sz w:val="24"/>
          <w:szCs w:val="24"/>
        </w:rPr>
        <w:t>charities (</w:t>
      </w:r>
      <w:r w:rsidR="00980977">
        <w:rPr>
          <w:sz w:val="24"/>
          <w:szCs w:val="24"/>
        </w:rPr>
        <w:t xml:space="preserve">Princess Alice Hospice; </w:t>
      </w:r>
    </w:p>
    <w:p w14:paraId="1049EE52" w14:textId="77777777" w:rsidR="002644B4" w:rsidRPr="006F3DE8" w:rsidRDefault="00030408" w:rsidP="009803B0">
      <w:pPr>
        <w:spacing w:line="240" w:lineRule="auto"/>
        <w:jc w:val="both"/>
        <w:rPr>
          <w:b/>
          <w:i/>
          <w:sz w:val="24"/>
          <w:szCs w:val="24"/>
        </w:rPr>
      </w:pPr>
      <w:r w:rsidRPr="006F3DE8">
        <w:rPr>
          <w:b/>
          <w:i/>
          <w:noProof/>
          <w:sz w:val="24"/>
          <w:szCs w:val="24"/>
          <w:lang w:eastAsia="en-GB"/>
        </w:rPr>
        <w:drawing>
          <wp:inline distT="0" distB="0" distL="0" distR="0" wp14:anchorId="75199BDF" wp14:editId="727D9DAA">
            <wp:extent cx="5461000" cy="3634415"/>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7738" cy="3638899"/>
                    </a:xfrm>
                    <a:prstGeom prst="rect">
                      <a:avLst/>
                    </a:prstGeom>
                  </pic:spPr>
                </pic:pic>
              </a:graphicData>
            </a:graphic>
          </wp:inline>
        </w:drawing>
      </w:r>
    </w:p>
    <w:p w14:paraId="7F486E04" w14:textId="77777777" w:rsidR="00416BA0" w:rsidRDefault="00030408" w:rsidP="00416BA0">
      <w:pPr>
        <w:spacing w:after="0" w:line="240" w:lineRule="auto"/>
        <w:ind w:left="1440" w:hanging="1440"/>
        <w:jc w:val="both"/>
        <w:rPr>
          <w:i/>
          <w:sz w:val="24"/>
          <w:szCs w:val="24"/>
        </w:rPr>
      </w:pPr>
      <w:r w:rsidRPr="006F3DE8">
        <w:rPr>
          <w:sz w:val="24"/>
          <w:szCs w:val="24"/>
        </w:rPr>
        <w:t>Figure 1</w:t>
      </w:r>
      <w:r w:rsidR="00B63018" w:rsidRPr="006F3DE8">
        <w:rPr>
          <w:sz w:val="24"/>
          <w:szCs w:val="24"/>
        </w:rPr>
        <w:t>4</w:t>
      </w:r>
      <w:r w:rsidRPr="006F3DE8">
        <w:rPr>
          <w:sz w:val="24"/>
          <w:szCs w:val="24"/>
        </w:rPr>
        <w:t>:</w:t>
      </w:r>
      <w:r>
        <w:rPr>
          <w:b/>
          <w:sz w:val="24"/>
          <w:szCs w:val="24"/>
        </w:rPr>
        <w:tab/>
      </w:r>
      <w:r w:rsidRPr="006F3DE8">
        <w:rPr>
          <w:i/>
          <w:sz w:val="24"/>
          <w:szCs w:val="24"/>
        </w:rPr>
        <w:t xml:space="preserve">Chairman Mike </w:t>
      </w:r>
      <w:proofErr w:type="spellStart"/>
      <w:r w:rsidRPr="006F3DE8">
        <w:rPr>
          <w:i/>
          <w:sz w:val="24"/>
          <w:szCs w:val="24"/>
        </w:rPr>
        <w:t>Attias</w:t>
      </w:r>
      <w:proofErr w:type="spellEnd"/>
      <w:r w:rsidR="00C1753F">
        <w:rPr>
          <w:i/>
          <w:sz w:val="24"/>
          <w:szCs w:val="24"/>
        </w:rPr>
        <w:t xml:space="preserve"> </w:t>
      </w:r>
      <w:r w:rsidRPr="006F3DE8">
        <w:rPr>
          <w:i/>
          <w:sz w:val="24"/>
          <w:szCs w:val="24"/>
        </w:rPr>
        <w:t>makes donations from the Chairman’s Charity</w:t>
      </w:r>
    </w:p>
    <w:p w14:paraId="18B1926E" w14:textId="77777777" w:rsidR="00B3058A" w:rsidRDefault="00416BA0" w:rsidP="00416BA0">
      <w:pPr>
        <w:spacing w:after="0" w:line="240" w:lineRule="auto"/>
        <w:ind w:left="1440"/>
        <w:jc w:val="both"/>
        <w:rPr>
          <w:i/>
          <w:sz w:val="24"/>
          <w:szCs w:val="24"/>
        </w:rPr>
      </w:pPr>
      <w:r>
        <w:rPr>
          <w:i/>
          <w:sz w:val="24"/>
          <w:szCs w:val="24"/>
        </w:rPr>
        <w:t xml:space="preserve">Fund to </w:t>
      </w:r>
      <w:r w:rsidR="00676158" w:rsidRPr="006F3DE8">
        <w:rPr>
          <w:i/>
          <w:sz w:val="24"/>
          <w:szCs w:val="24"/>
        </w:rPr>
        <w:t>representatives</w:t>
      </w:r>
      <w:r w:rsidR="006F3DE8">
        <w:rPr>
          <w:i/>
          <w:sz w:val="24"/>
          <w:szCs w:val="24"/>
        </w:rPr>
        <w:t xml:space="preserve"> </w:t>
      </w:r>
      <w:r w:rsidR="00676158" w:rsidRPr="006F3DE8">
        <w:rPr>
          <w:i/>
          <w:sz w:val="24"/>
          <w:szCs w:val="24"/>
        </w:rPr>
        <w:t xml:space="preserve">from </w:t>
      </w:r>
      <w:r w:rsidR="00030408" w:rsidRPr="006F3DE8">
        <w:rPr>
          <w:i/>
          <w:sz w:val="24"/>
          <w:szCs w:val="24"/>
        </w:rPr>
        <w:t xml:space="preserve">Diabetes UK and Cancer Research </w:t>
      </w:r>
      <w:r w:rsidR="001430FF">
        <w:rPr>
          <w:i/>
          <w:sz w:val="24"/>
          <w:szCs w:val="24"/>
        </w:rPr>
        <w:t xml:space="preserve">UK </w:t>
      </w:r>
      <w:r w:rsidR="00030408" w:rsidRPr="006F3DE8">
        <w:rPr>
          <w:i/>
          <w:sz w:val="24"/>
          <w:szCs w:val="24"/>
        </w:rPr>
        <w:t>(2018)</w:t>
      </w:r>
    </w:p>
    <w:p w14:paraId="6F4B4CEA" w14:textId="77777777" w:rsidR="00770451" w:rsidRPr="006F3DE8" w:rsidRDefault="00770451" w:rsidP="00416BA0">
      <w:pPr>
        <w:spacing w:after="0" w:line="240" w:lineRule="auto"/>
        <w:ind w:left="1440"/>
        <w:jc w:val="both"/>
        <w:rPr>
          <w:i/>
          <w:sz w:val="24"/>
          <w:szCs w:val="24"/>
        </w:rPr>
      </w:pPr>
    </w:p>
    <w:p w14:paraId="36D2ADBC" w14:textId="77777777" w:rsidR="00416BA0" w:rsidRDefault="00416BA0" w:rsidP="00416BA0">
      <w:pPr>
        <w:spacing w:line="240" w:lineRule="auto"/>
        <w:rPr>
          <w:sz w:val="24"/>
          <w:szCs w:val="24"/>
        </w:rPr>
      </w:pPr>
      <w:r>
        <w:rPr>
          <w:sz w:val="24"/>
          <w:szCs w:val="24"/>
        </w:rPr>
        <w:t xml:space="preserve">The Shooting Star Chase; St Mary’s Church Sunbury; Macmillan Cancer Care; and Cancer UK) have benefited from in excess of £1000, in multiple donations. </w:t>
      </w:r>
    </w:p>
    <w:p w14:paraId="4B5FE189" w14:textId="77777777" w:rsidR="009803B0" w:rsidRPr="009803B0" w:rsidRDefault="00770451" w:rsidP="00B3058A">
      <w:pPr>
        <w:spacing w:line="240" w:lineRule="auto"/>
        <w:ind w:left="1440" w:hanging="1440"/>
        <w:jc w:val="both"/>
        <w:rPr>
          <w:b/>
          <w:sz w:val="24"/>
          <w:szCs w:val="24"/>
        </w:rPr>
      </w:pPr>
      <w:r>
        <w:rPr>
          <w:b/>
          <w:sz w:val="24"/>
          <w:szCs w:val="24"/>
        </w:rPr>
        <w:t>Table 4</w:t>
      </w:r>
      <w:r>
        <w:rPr>
          <w:b/>
          <w:sz w:val="24"/>
          <w:szCs w:val="24"/>
        </w:rPr>
        <w:tab/>
      </w:r>
      <w:r w:rsidR="00441DB6">
        <w:rPr>
          <w:b/>
          <w:sz w:val="24"/>
          <w:szCs w:val="24"/>
        </w:rPr>
        <w:t xml:space="preserve">Donations from the Chairman’s Charity Fund </w:t>
      </w:r>
    </w:p>
    <w:p w14:paraId="385C0F40" w14:textId="77777777" w:rsidR="001430FF" w:rsidRDefault="009803B0" w:rsidP="009803B0">
      <w:pPr>
        <w:spacing w:line="240" w:lineRule="auto"/>
        <w:rPr>
          <w:b/>
          <w:sz w:val="20"/>
          <w:szCs w:val="20"/>
        </w:rPr>
      </w:pPr>
      <w:r w:rsidRPr="00F125D6">
        <w:rPr>
          <w:b/>
          <w:sz w:val="20"/>
          <w:szCs w:val="20"/>
        </w:rPr>
        <w:t xml:space="preserve">Year </w:t>
      </w:r>
      <w:r w:rsidR="00D01E22">
        <w:rPr>
          <w:b/>
          <w:sz w:val="20"/>
          <w:szCs w:val="20"/>
        </w:rPr>
        <w:tab/>
      </w:r>
      <w:r w:rsidR="00D01E22">
        <w:rPr>
          <w:b/>
          <w:sz w:val="20"/>
          <w:szCs w:val="20"/>
        </w:rPr>
        <w:tab/>
      </w:r>
      <w:r w:rsidRPr="00F125D6">
        <w:rPr>
          <w:b/>
          <w:sz w:val="20"/>
          <w:szCs w:val="20"/>
        </w:rPr>
        <w:t xml:space="preserve">   Chairman</w:t>
      </w:r>
      <w:r w:rsidRPr="00F125D6">
        <w:rPr>
          <w:b/>
          <w:sz w:val="20"/>
          <w:szCs w:val="20"/>
        </w:rPr>
        <w:tab/>
      </w:r>
      <w:r w:rsidRPr="00F125D6">
        <w:rPr>
          <w:b/>
          <w:sz w:val="20"/>
          <w:szCs w:val="20"/>
        </w:rPr>
        <w:tab/>
        <w:t xml:space="preserve">            Charity</w:t>
      </w:r>
      <w:r w:rsidRPr="00F125D6">
        <w:rPr>
          <w:b/>
          <w:sz w:val="20"/>
          <w:szCs w:val="20"/>
        </w:rPr>
        <w:tab/>
        <w:t xml:space="preserve">             </w:t>
      </w:r>
      <w:r w:rsidRPr="00F125D6">
        <w:rPr>
          <w:b/>
          <w:sz w:val="20"/>
          <w:szCs w:val="20"/>
        </w:rPr>
        <w:tab/>
        <w:t xml:space="preserve"> </w:t>
      </w:r>
      <w:r w:rsidR="006F3DE8">
        <w:rPr>
          <w:b/>
          <w:sz w:val="20"/>
          <w:szCs w:val="20"/>
        </w:rPr>
        <w:t xml:space="preserve">          </w:t>
      </w:r>
      <w:r>
        <w:rPr>
          <w:b/>
          <w:sz w:val="20"/>
          <w:szCs w:val="20"/>
        </w:rPr>
        <w:t>A</w:t>
      </w:r>
      <w:r w:rsidR="001430FF">
        <w:rPr>
          <w:b/>
          <w:sz w:val="20"/>
          <w:szCs w:val="20"/>
        </w:rPr>
        <w:t>mount (£)</w:t>
      </w:r>
    </w:p>
    <w:p w14:paraId="3EC1D2DB" w14:textId="77777777" w:rsidR="009803B0" w:rsidRPr="001430FF" w:rsidRDefault="009803B0" w:rsidP="009803B0">
      <w:pPr>
        <w:spacing w:line="240" w:lineRule="auto"/>
        <w:rPr>
          <w:b/>
          <w:sz w:val="20"/>
          <w:szCs w:val="20"/>
        </w:rPr>
      </w:pPr>
      <w:r w:rsidRPr="00F125D6">
        <w:rPr>
          <w:sz w:val="20"/>
          <w:szCs w:val="20"/>
        </w:rPr>
        <w:t>2002</w:t>
      </w:r>
      <w:r w:rsidRPr="00F125D6">
        <w:rPr>
          <w:sz w:val="20"/>
          <w:szCs w:val="20"/>
        </w:rPr>
        <w:tab/>
      </w:r>
      <w:r w:rsidRPr="00F125D6">
        <w:rPr>
          <w:sz w:val="20"/>
          <w:szCs w:val="20"/>
        </w:rPr>
        <w:tab/>
        <w:t>Norman Dixon</w:t>
      </w:r>
      <w:r w:rsidRPr="00F125D6">
        <w:rPr>
          <w:sz w:val="20"/>
          <w:szCs w:val="20"/>
        </w:rPr>
        <w:tab/>
      </w:r>
      <w:r w:rsidRPr="00F125D6">
        <w:rPr>
          <w:sz w:val="20"/>
          <w:szCs w:val="20"/>
        </w:rPr>
        <w:tab/>
      </w:r>
      <w:r>
        <w:rPr>
          <w:sz w:val="20"/>
          <w:szCs w:val="20"/>
        </w:rPr>
        <w:t>Princess Alice Hospice</w:t>
      </w:r>
      <w:r>
        <w:rPr>
          <w:sz w:val="20"/>
          <w:szCs w:val="20"/>
        </w:rPr>
        <w:tab/>
      </w:r>
      <w:r>
        <w:rPr>
          <w:sz w:val="20"/>
          <w:szCs w:val="20"/>
        </w:rPr>
        <w:tab/>
      </w:r>
      <w:r w:rsidRPr="00F125D6">
        <w:rPr>
          <w:sz w:val="20"/>
          <w:szCs w:val="20"/>
        </w:rPr>
        <w:t>4</w:t>
      </w:r>
      <w:r>
        <w:rPr>
          <w:sz w:val="20"/>
          <w:szCs w:val="20"/>
        </w:rPr>
        <w:t>25</w:t>
      </w:r>
    </w:p>
    <w:p w14:paraId="2CC2F5C6" w14:textId="77777777" w:rsidR="009803B0" w:rsidRPr="00F125D6" w:rsidRDefault="009803B0" w:rsidP="009803B0">
      <w:pPr>
        <w:spacing w:line="240" w:lineRule="auto"/>
        <w:rPr>
          <w:sz w:val="20"/>
          <w:szCs w:val="20"/>
        </w:rPr>
      </w:pPr>
      <w:r w:rsidRPr="00F125D6">
        <w:rPr>
          <w:b/>
          <w:sz w:val="20"/>
          <w:szCs w:val="20"/>
        </w:rPr>
        <w:tab/>
      </w:r>
      <w:r w:rsidRPr="00F125D6">
        <w:rPr>
          <w:b/>
          <w:sz w:val="20"/>
          <w:szCs w:val="20"/>
        </w:rPr>
        <w:tab/>
      </w:r>
      <w:r w:rsidRPr="00F125D6">
        <w:rPr>
          <w:b/>
          <w:sz w:val="20"/>
          <w:szCs w:val="20"/>
        </w:rPr>
        <w:tab/>
      </w:r>
      <w:r w:rsidRPr="00F125D6">
        <w:rPr>
          <w:b/>
          <w:sz w:val="20"/>
          <w:szCs w:val="20"/>
        </w:rPr>
        <w:tab/>
      </w:r>
      <w:r w:rsidRPr="00F125D6">
        <w:rPr>
          <w:b/>
          <w:sz w:val="20"/>
          <w:szCs w:val="20"/>
        </w:rPr>
        <w:tab/>
      </w:r>
      <w:proofErr w:type="spellStart"/>
      <w:r w:rsidRPr="00F125D6">
        <w:rPr>
          <w:sz w:val="20"/>
          <w:szCs w:val="20"/>
        </w:rPr>
        <w:t>Homestart</w:t>
      </w:r>
      <w:proofErr w:type="spellEnd"/>
      <w:r w:rsidRPr="00F125D6">
        <w:rPr>
          <w:sz w:val="20"/>
          <w:szCs w:val="20"/>
        </w:rPr>
        <w:t xml:space="preserve"> Spelthorne</w:t>
      </w:r>
      <w:r w:rsidRPr="00F125D6">
        <w:rPr>
          <w:sz w:val="20"/>
          <w:szCs w:val="20"/>
        </w:rPr>
        <w:tab/>
        <w:t xml:space="preserve">     </w:t>
      </w:r>
      <w:r>
        <w:rPr>
          <w:sz w:val="20"/>
          <w:szCs w:val="20"/>
        </w:rPr>
        <w:tab/>
      </w:r>
      <w:r w:rsidRPr="00F125D6">
        <w:rPr>
          <w:sz w:val="20"/>
          <w:szCs w:val="20"/>
        </w:rPr>
        <w:t>225</w:t>
      </w:r>
    </w:p>
    <w:p w14:paraId="4E5B7B14" w14:textId="77777777" w:rsidR="009803B0" w:rsidRPr="00F125D6" w:rsidRDefault="009803B0" w:rsidP="009803B0">
      <w:pPr>
        <w:spacing w:line="240" w:lineRule="auto"/>
        <w:rPr>
          <w:sz w:val="20"/>
          <w:szCs w:val="20"/>
        </w:rPr>
      </w:pPr>
      <w:r w:rsidRPr="00F125D6">
        <w:rPr>
          <w:b/>
          <w:i/>
          <w:sz w:val="20"/>
          <w:szCs w:val="20"/>
        </w:rPr>
        <w:tab/>
      </w:r>
      <w:r w:rsidRPr="00F125D6">
        <w:rPr>
          <w:b/>
          <w:i/>
          <w:sz w:val="20"/>
          <w:szCs w:val="20"/>
        </w:rPr>
        <w:tab/>
      </w:r>
      <w:r w:rsidRPr="00F125D6">
        <w:rPr>
          <w:b/>
          <w:i/>
          <w:sz w:val="20"/>
          <w:szCs w:val="20"/>
        </w:rPr>
        <w:tab/>
      </w:r>
      <w:r w:rsidRPr="00F125D6">
        <w:rPr>
          <w:b/>
          <w:i/>
          <w:sz w:val="20"/>
          <w:szCs w:val="20"/>
        </w:rPr>
        <w:tab/>
      </w:r>
      <w:r w:rsidRPr="00F125D6">
        <w:rPr>
          <w:b/>
          <w:i/>
          <w:sz w:val="20"/>
          <w:szCs w:val="20"/>
        </w:rPr>
        <w:tab/>
      </w:r>
      <w:r w:rsidRPr="00250523">
        <w:rPr>
          <w:sz w:val="20"/>
          <w:szCs w:val="20"/>
        </w:rPr>
        <w:t>The S</w:t>
      </w:r>
      <w:r w:rsidRPr="00F125D6">
        <w:rPr>
          <w:sz w:val="20"/>
          <w:szCs w:val="20"/>
        </w:rPr>
        <w:t>hooting Star Trust</w:t>
      </w:r>
      <w:r w:rsidRPr="00F125D6">
        <w:rPr>
          <w:sz w:val="20"/>
          <w:szCs w:val="20"/>
        </w:rPr>
        <w:tab/>
        <w:t xml:space="preserve">     </w:t>
      </w:r>
      <w:r>
        <w:rPr>
          <w:sz w:val="20"/>
          <w:szCs w:val="20"/>
        </w:rPr>
        <w:tab/>
      </w:r>
      <w:r w:rsidRPr="00F125D6">
        <w:rPr>
          <w:sz w:val="20"/>
          <w:szCs w:val="20"/>
        </w:rPr>
        <w:t>650</w:t>
      </w:r>
    </w:p>
    <w:p w14:paraId="268D996A" w14:textId="77777777" w:rsidR="009803B0" w:rsidRPr="00F125D6" w:rsidRDefault="009803B0" w:rsidP="009803B0">
      <w:pPr>
        <w:spacing w:line="240" w:lineRule="auto"/>
        <w:rPr>
          <w:sz w:val="20"/>
          <w:szCs w:val="20"/>
        </w:rPr>
      </w:pPr>
      <w:r w:rsidRPr="00F125D6">
        <w:rPr>
          <w:sz w:val="20"/>
          <w:szCs w:val="20"/>
        </w:rPr>
        <w:t>2003</w:t>
      </w:r>
      <w:r w:rsidRPr="00F125D6">
        <w:rPr>
          <w:sz w:val="20"/>
          <w:szCs w:val="20"/>
        </w:rPr>
        <w:tab/>
      </w:r>
      <w:r w:rsidRPr="00F125D6">
        <w:rPr>
          <w:sz w:val="20"/>
          <w:szCs w:val="20"/>
        </w:rPr>
        <w:tab/>
        <w:t>Derek Smith</w:t>
      </w:r>
      <w:r w:rsidRPr="00F125D6">
        <w:rPr>
          <w:sz w:val="20"/>
          <w:szCs w:val="20"/>
        </w:rPr>
        <w:tab/>
      </w:r>
      <w:r w:rsidRPr="00F125D6">
        <w:rPr>
          <w:sz w:val="20"/>
          <w:szCs w:val="20"/>
        </w:rPr>
        <w:tab/>
        <w:t>Princess Alice Hospice</w:t>
      </w:r>
      <w:r w:rsidRPr="00F125D6">
        <w:rPr>
          <w:sz w:val="20"/>
          <w:szCs w:val="20"/>
        </w:rPr>
        <w:tab/>
        <w:t xml:space="preserve">    </w:t>
      </w:r>
      <w:r>
        <w:rPr>
          <w:sz w:val="20"/>
          <w:szCs w:val="20"/>
        </w:rPr>
        <w:tab/>
      </w:r>
      <w:r w:rsidRPr="00F125D6">
        <w:rPr>
          <w:sz w:val="20"/>
          <w:szCs w:val="20"/>
        </w:rPr>
        <w:t>650</w:t>
      </w:r>
    </w:p>
    <w:p w14:paraId="2143479C"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r>
      <w:r>
        <w:rPr>
          <w:sz w:val="20"/>
          <w:szCs w:val="20"/>
        </w:rPr>
        <w:t>Parkinson’s Disease Society</w:t>
      </w:r>
      <w:r w:rsidRPr="00F125D6">
        <w:rPr>
          <w:sz w:val="20"/>
          <w:szCs w:val="20"/>
        </w:rPr>
        <w:t xml:space="preserve">    </w:t>
      </w:r>
      <w:r>
        <w:rPr>
          <w:sz w:val="20"/>
          <w:szCs w:val="20"/>
        </w:rPr>
        <w:tab/>
      </w:r>
      <w:r w:rsidRPr="00F125D6">
        <w:rPr>
          <w:sz w:val="20"/>
          <w:szCs w:val="20"/>
        </w:rPr>
        <w:t>650</w:t>
      </w:r>
    </w:p>
    <w:p w14:paraId="2D1EE5D1" w14:textId="77777777" w:rsidR="009803B0" w:rsidRPr="00F125D6" w:rsidRDefault="009803B0" w:rsidP="009803B0">
      <w:pPr>
        <w:spacing w:line="240" w:lineRule="auto"/>
        <w:rPr>
          <w:sz w:val="20"/>
          <w:szCs w:val="20"/>
        </w:rPr>
      </w:pPr>
      <w:r w:rsidRPr="00F125D6">
        <w:rPr>
          <w:sz w:val="20"/>
          <w:szCs w:val="20"/>
        </w:rPr>
        <w:t>2004</w:t>
      </w:r>
      <w:r w:rsidRPr="00F125D6">
        <w:rPr>
          <w:sz w:val="20"/>
          <w:szCs w:val="20"/>
        </w:rPr>
        <w:tab/>
      </w:r>
      <w:r w:rsidRPr="00F125D6">
        <w:rPr>
          <w:sz w:val="20"/>
          <w:szCs w:val="20"/>
        </w:rPr>
        <w:tab/>
        <w:t>George Powell</w:t>
      </w:r>
      <w:r w:rsidRPr="00F125D6">
        <w:rPr>
          <w:sz w:val="20"/>
          <w:szCs w:val="20"/>
        </w:rPr>
        <w:tab/>
      </w:r>
      <w:r w:rsidRPr="00F125D6">
        <w:rPr>
          <w:sz w:val="20"/>
          <w:szCs w:val="20"/>
        </w:rPr>
        <w:tab/>
        <w:t>Princess Alice Hospice</w:t>
      </w:r>
      <w:r w:rsidRPr="00F125D6">
        <w:rPr>
          <w:sz w:val="20"/>
          <w:szCs w:val="20"/>
        </w:rPr>
        <w:tab/>
        <w:t xml:space="preserve">     </w:t>
      </w:r>
      <w:r>
        <w:rPr>
          <w:sz w:val="20"/>
          <w:szCs w:val="20"/>
        </w:rPr>
        <w:tab/>
      </w:r>
      <w:r w:rsidRPr="00F125D6">
        <w:rPr>
          <w:sz w:val="20"/>
          <w:szCs w:val="20"/>
        </w:rPr>
        <w:t>650</w:t>
      </w:r>
    </w:p>
    <w:p w14:paraId="15635AF8" w14:textId="77777777" w:rsidR="009803B0" w:rsidRPr="00F125D6" w:rsidRDefault="009803B0" w:rsidP="009803B0">
      <w:pPr>
        <w:spacing w:line="240" w:lineRule="auto"/>
        <w:rPr>
          <w:sz w:val="20"/>
          <w:szCs w:val="20"/>
        </w:rPr>
      </w:pPr>
      <w:r w:rsidRPr="00F125D6">
        <w:rPr>
          <w:b/>
          <w:i/>
          <w:sz w:val="20"/>
          <w:szCs w:val="20"/>
        </w:rPr>
        <w:tab/>
      </w:r>
      <w:r w:rsidRPr="00F125D6">
        <w:rPr>
          <w:b/>
          <w:i/>
          <w:sz w:val="20"/>
          <w:szCs w:val="20"/>
        </w:rPr>
        <w:tab/>
      </w:r>
      <w:r w:rsidRPr="00F125D6">
        <w:rPr>
          <w:b/>
          <w:i/>
          <w:sz w:val="20"/>
          <w:szCs w:val="20"/>
        </w:rPr>
        <w:tab/>
      </w:r>
      <w:r w:rsidRPr="00F125D6">
        <w:rPr>
          <w:b/>
          <w:i/>
          <w:sz w:val="20"/>
          <w:szCs w:val="20"/>
        </w:rPr>
        <w:tab/>
      </w:r>
      <w:r w:rsidRPr="00F125D6">
        <w:rPr>
          <w:b/>
          <w:i/>
          <w:sz w:val="20"/>
          <w:szCs w:val="20"/>
        </w:rPr>
        <w:tab/>
      </w:r>
      <w:r>
        <w:rPr>
          <w:sz w:val="20"/>
          <w:szCs w:val="20"/>
        </w:rPr>
        <w:t>The British Heart Foundation</w:t>
      </w:r>
      <w:r w:rsidRPr="00F125D6">
        <w:rPr>
          <w:sz w:val="20"/>
          <w:szCs w:val="20"/>
        </w:rPr>
        <w:t xml:space="preserve">     </w:t>
      </w:r>
      <w:r>
        <w:rPr>
          <w:sz w:val="20"/>
          <w:szCs w:val="20"/>
        </w:rPr>
        <w:tab/>
      </w:r>
      <w:r w:rsidRPr="00F125D6">
        <w:rPr>
          <w:sz w:val="20"/>
          <w:szCs w:val="20"/>
        </w:rPr>
        <w:t>650</w:t>
      </w:r>
    </w:p>
    <w:p w14:paraId="1FA59FFB" w14:textId="77777777" w:rsidR="009803B0" w:rsidRPr="00F125D6" w:rsidRDefault="009803B0" w:rsidP="009803B0">
      <w:pPr>
        <w:spacing w:line="240" w:lineRule="auto"/>
        <w:rPr>
          <w:sz w:val="20"/>
          <w:szCs w:val="20"/>
        </w:rPr>
      </w:pPr>
      <w:r w:rsidRPr="00F125D6">
        <w:rPr>
          <w:sz w:val="20"/>
          <w:szCs w:val="20"/>
        </w:rPr>
        <w:t>2005</w:t>
      </w:r>
      <w:r w:rsidRPr="00F125D6">
        <w:rPr>
          <w:sz w:val="20"/>
          <w:szCs w:val="20"/>
        </w:rPr>
        <w:tab/>
      </w:r>
      <w:r w:rsidRPr="00F125D6">
        <w:rPr>
          <w:sz w:val="20"/>
          <w:szCs w:val="20"/>
        </w:rPr>
        <w:tab/>
      </w:r>
      <w:r>
        <w:rPr>
          <w:sz w:val="20"/>
          <w:szCs w:val="20"/>
        </w:rPr>
        <w:t>Ray Knott</w:t>
      </w:r>
      <w:r>
        <w:rPr>
          <w:sz w:val="20"/>
          <w:szCs w:val="20"/>
        </w:rPr>
        <w:tab/>
      </w:r>
      <w:r>
        <w:rPr>
          <w:sz w:val="20"/>
          <w:szCs w:val="20"/>
        </w:rPr>
        <w:tab/>
      </w:r>
      <w:r w:rsidRPr="00F125D6">
        <w:rPr>
          <w:sz w:val="20"/>
          <w:szCs w:val="20"/>
        </w:rPr>
        <w:t xml:space="preserve">Princess Alice </w:t>
      </w:r>
      <w:r>
        <w:rPr>
          <w:sz w:val="20"/>
          <w:szCs w:val="20"/>
        </w:rPr>
        <w:t xml:space="preserve">Hospice       </w:t>
      </w:r>
      <w:r w:rsidRPr="00F125D6">
        <w:rPr>
          <w:sz w:val="20"/>
          <w:szCs w:val="20"/>
        </w:rPr>
        <w:t xml:space="preserve"> </w:t>
      </w:r>
      <w:r>
        <w:rPr>
          <w:sz w:val="20"/>
          <w:szCs w:val="20"/>
        </w:rPr>
        <w:tab/>
      </w:r>
      <w:r>
        <w:rPr>
          <w:sz w:val="20"/>
          <w:szCs w:val="20"/>
        </w:rPr>
        <w:tab/>
      </w:r>
      <w:r w:rsidRPr="00F125D6">
        <w:rPr>
          <w:sz w:val="20"/>
          <w:szCs w:val="20"/>
        </w:rPr>
        <w:t>500</w:t>
      </w:r>
    </w:p>
    <w:p w14:paraId="2FF72964"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MacMillan Nursing</w:t>
      </w:r>
      <w:r>
        <w:rPr>
          <w:sz w:val="20"/>
          <w:szCs w:val="20"/>
        </w:rPr>
        <w:tab/>
      </w:r>
      <w:r w:rsidRPr="00F125D6">
        <w:rPr>
          <w:sz w:val="20"/>
          <w:szCs w:val="20"/>
        </w:rPr>
        <w:t xml:space="preserve">     </w:t>
      </w:r>
      <w:r>
        <w:rPr>
          <w:sz w:val="20"/>
          <w:szCs w:val="20"/>
        </w:rPr>
        <w:tab/>
      </w:r>
      <w:r w:rsidRPr="00F125D6">
        <w:rPr>
          <w:sz w:val="20"/>
          <w:szCs w:val="20"/>
        </w:rPr>
        <w:t>500</w:t>
      </w:r>
    </w:p>
    <w:p w14:paraId="37FBA690" w14:textId="77777777" w:rsidR="009803B0" w:rsidRPr="00F125D6" w:rsidRDefault="009803B0" w:rsidP="009803B0">
      <w:pPr>
        <w:spacing w:line="240" w:lineRule="auto"/>
        <w:rPr>
          <w:sz w:val="20"/>
          <w:szCs w:val="20"/>
        </w:rPr>
      </w:pPr>
      <w:r w:rsidRPr="00F125D6">
        <w:rPr>
          <w:sz w:val="20"/>
          <w:szCs w:val="20"/>
        </w:rPr>
        <w:lastRenderedPageBreak/>
        <w:t>2006</w:t>
      </w:r>
      <w:r w:rsidRPr="00F125D6">
        <w:rPr>
          <w:sz w:val="20"/>
          <w:szCs w:val="20"/>
        </w:rPr>
        <w:tab/>
      </w:r>
      <w:r w:rsidRPr="00F125D6">
        <w:rPr>
          <w:sz w:val="20"/>
          <w:szCs w:val="20"/>
        </w:rPr>
        <w:tab/>
        <w:t>Frank</w:t>
      </w:r>
      <w:r>
        <w:rPr>
          <w:sz w:val="20"/>
          <w:szCs w:val="20"/>
        </w:rPr>
        <w:t xml:space="preserve"> Brown</w:t>
      </w:r>
      <w:r>
        <w:rPr>
          <w:sz w:val="20"/>
          <w:szCs w:val="20"/>
        </w:rPr>
        <w:tab/>
      </w:r>
      <w:r>
        <w:rPr>
          <w:sz w:val="20"/>
          <w:szCs w:val="20"/>
        </w:rPr>
        <w:tab/>
        <w:t>Princess Alice Hospice</w:t>
      </w:r>
      <w:r>
        <w:rPr>
          <w:sz w:val="20"/>
          <w:szCs w:val="20"/>
        </w:rPr>
        <w:tab/>
      </w:r>
      <w:r w:rsidRPr="00F125D6">
        <w:rPr>
          <w:sz w:val="20"/>
          <w:szCs w:val="20"/>
        </w:rPr>
        <w:t xml:space="preserve">  </w:t>
      </w:r>
      <w:r>
        <w:rPr>
          <w:sz w:val="20"/>
          <w:szCs w:val="20"/>
        </w:rPr>
        <w:tab/>
      </w:r>
      <w:r w:rsidRPr="00F125D6">
        <w:rPr>
          <w:sz w:val="20"/>
          <w:szCs w:val="20"/>
        </w:rPr>
        <w:t>500</w:t>
      </w:r>
    </w:p>
    <w:p w14:paraId="4C31B5DB"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The Shooting Star Trust</w:t>
      </w:r>
      <w:r w:rsidRPr="00F125D6">
        <w:rPr>
          <w:sz w:val="20"/>
          <w:szCs w:val="20"/>
        </w:rPr>
        <w:tab/>
        <w:t xml:space="preserve">     </w:t>
      </w:r>
      <w:r>
        <w:rPr>
          <w:sz w:val="20"/>
          <w:szCs w:val="20"/>
        </w:rPr>
        <w:tab/>
      </w:r>
      <w:r w:rsidRPr="00F125D6">
        <w:rPr>
          <w:sz w:val="20"/>
          <w:szCs w:val="20"/>
        </w:rPr>
        <w:t>500</w:t>
      </w:r>
    </w:p>
    <w:p w14:paraId="2A1A80B4" w14:textId="77777777" w:rsidR="009803B0" w:rsidRPr="00F125D6" w:rsidRDefault="009803B0" w:rsidP="009803B0">
      <w:pPr>
        <w:spacing w:line="240" w:lineRule="auto"/>
        <w:rPr>
          <w:sz w:val="20"/>
          <w:szCs w:val="20"/>
        </w:rPr>
      </w:pPr>
      <w:r w:rsidRPr="00F125D6">
        <w:rPr>
          <w:sz w:val="20"/>
          <w:szCs w:val="20"/>
        </w:rPr>
        <w:t>2007</w:t>
      </w:r>
      <w:r w:rsidRPr="00F125D6">
        <w:rPr>
          <w:sz w:val="20"/>
          <w:szCs w:val="20"/>
        </w:rPr>
        <w:tab/>
      </w:r>
      <w:r w:rsidRPr="00F125D6">
        <w:rPr>
          <w:sz w:val="20"/>
          <w:szCs w:val="20"/>
        </w:rPr>
        <w:tab/>
        <w:t xml:space="preserve">Don </w:t>
      </w:r>
      <w:proofErr w:type="spellStart"/>
      <w:r w:rsidRPr="00F125D6">
        <w:rPr>
          <w:sz w:val="20"/>
          <w:szCs w:val="20"/>
        </w:rPr>
        <w:t>Shi</w:t>
      </w:r>
      <w:r>
        <w:rPr>
          <w:sz w:val="20"/>
          <w:szCs w:val="20"/>
        </w:rPr>
        <w:t>mmield</w:t>
      </w:r>
      <w:proofErr w:type="spellEnd"/>
      <w:r>
        <w:rPr>
          <w:sz w:val="20"/>
          <w:szCs w:val="20"/>
        </w:rPr>
        <w:tab/>
      </w:r>
      <w:r>
        <w:rPr>
          <w:sz w:val="20"/>
          <w:szCs w:val="20"/>
        </w:rPr>
        <w:tab/>
        <w:t>Princess Alice Hospice</w:t>
      </w:r>
      <w:r>
        <w:rPr>
          <w:sz w:val="20"/>
          <w:szCs w:val="20"/>
        </w:rPr>
        <w:tab/>
      </w:r>
      <w:r w:rsidRPr="00F125D6">
        <w:rPr>
          <w:sz w:val="20"/>
          <w:szCs w:val="20"/>
        </w:rPr>
        <w:t xml:space="preserve">     </w:t>
      </w:r>
      <w:r>
        <w:rPr>
          <w:sz w:val="20"/>
          <w:szCs w:val="20"/>
        </w:rPr>
        <w:tab/>
      </w:r>
      <w:r w:rsidRPr="00F125D6">
        <w:rPr>
          <w:sz w:val="20"/>
          <w:szCs w:val="20"/>
        </w:rPr>
        <w:t>500</w:t>
      </w:r>
    </w:p>
    <w:p w14:paraId="55C853AE"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r>
      <w:r w:rsidR="00250523">
        <w:rPr>
          <w:sz w:val="20"/>
          <w:szCs w:val="20"/>
        </w:rPr>
        <w:t xml:space="preserve">The </w:t>
      </w:r>
      <w:r>
        <w:rPr>
          <w:sz w:val="20"/>
          <w:szCs w:val="20"/>
        </w:rPr>
        <w:t>Shooting Star Trust</w:t>
      </w:r>
      <w:r w:rsidRPr="00F125D6">
        <w:rPr>
          <w:sz w:val="20"/>
          <w:szCs w:val="20"/>
        </w:rPr>
        <w:tab/>
        <w:t xml:space="preserve">     </w:t>
      </w:r>
      <w:r>
        <w:rPr>
          <w:sz w:val="20"/>
          <w:szCs w:val="20"/>
        </w:rPr>
        <w:tab/>
      </w:r>
      <w:r w:rsidRPr="00F125D6">
        <w:rPr>
          <w:sz w:val="20"/>
          <w:szCs w:val="20"/>
        </w:rPr>
        <w:t>500</w:t>
      </w:r>
    </w:p>
    <w:p w14:paraId="013F0F55" w14:textId="77777777" w:rsidR="009803B0" w:rsidRPr="00F125D6" w:rsidRDefault="009803B0" w:rsidP="009803B0">
      <w:pPr>
        <w:spacing w:line="240" w:lineRule="auto"/>
        <w:rPr>
          <w:sz w:val="20"/>
          <w:szCs w:val="20"/>
        </w:rPr>
      </w:pPr>
      <w:r w:rsidRPr="00F125D6">
        <w:rPr>
          <w:sz w:val="20"/>
          <w:szCs w:val="20"/>
        </w:rPr>
        <w:t>2008</w:t>
      </w:r>
      <w:r w:rsidRPr="00F125D6">
        <w:rPr>
          <w:sz w:val="20"/>
          <w:szCs w:val="20"/>
        </w:rPr>
        <w:tab/>
      </w:r>
      <w:r w:rsidRPr="00F125D6">
        <w:rPr>
          <w:sz w:val="20"/>
          <w:szCs w:val="20"/>
        </w:rPr>
        <w:tab/>
        <w:t>Richard Gould</w:t>
      </w:r>
      <w:r w:rsidRPr="00F125D6">
        <w:rPr>
          <w:sz w:val="20"/>
          <w:szCs w:val="20"/>
        </w:rPr>
        <w:tab/>
      </w:r>
      <w:r w:rsidRPr="00F125D6">
        <w:rPr>
          <w:sz w:val="20"/>
          <w:szCs w:val="20"/>
        </w:rPr>
        <w:tab/>
        <w:t>Princ</w:t>
      </w:r>
      <w:r>
        <w:rPr>
          <w:sz w:val="20"/>
          <w:szCs w:val="20"/>
        </w:rPr>
        <w:t>ess Alice Hospice</w:t>
      </w:r>
      <w:r>
        <w:rPr>
          <w:sz w:val="20"/>
          <w:szCs w:val="20"/>
        </w:rPr>
        <w:tab/>
      </w:r>
      <w:r w:rsidRPr="00F125D6">
        <w:rPr>
          <w:sz w:val="20"/>
          <w:szCs w:val="20"/>
        </w:rPr>
        <w:t xml:space="preserve"> </w:t>
      </w:r>
      <w:r>
        <w:rPr>
          <w:sz w:val="20"/>
          <w:szCs w:val="20"/>
        </w:rPr>
        <w:tab/>
      </w:r>
      <w:r w:rsidRPr="00F125D6">
        <w:rPr>
          <w:sz w:val="20"/>
          <w:szCs w:val="20"/>
        </w:rPr>
        <w:t>500</w:t>
      </w:r>
    </w:p>
    <w:p w14:paraId="6B3BF08A"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The Shooting Star Trust</w:t>
      </w:r>
      <w:r w:rsidRPr="00F125D6">
        <w:rPr>
          <w:sz w:val="20"/>
          <w:szCs w:val="20"/>
        </w:rPr>
        <w:tab/>
        <w:t xml:space="preserve">     </w:t>
      </w:r>
      <w:r>
        <w:rPr>
          <w:sz w:val="20"/>
          <w:szCs w:val="20"/>
        </w:rPr>
        <w:tab/>
      </w:r>
      <w:r w:rsidRPr="00F125D6">
        <w:rPr>
          <w:sz w:val="20"/>
          <w:szCs w:val="20"/>
        </w:rPr>
        <w:t>500</w:t>
      </w:r>
    </w:p>
    <w:p w14:paraId="7587D4F8" w14:textId="77777777" w:rsidR="009803B0" w:rsidRPr="00F125D6" w:rsidRDefault="009803B0" w:rsidP="009803B0">
      <w:pPr>
        <w:spacing w:line="240" w:lineRule="auto"/>
        <w:rPr>
          <w:sz w:val="20"/>
          <w:szCs w:val="20"/>
        </w:rPr>
      </w:pPr>
      <w:r w:rsidRPr="00F125D6">
        <w:rPr>
          <w:sz w:val="20"/>
          <w:szCs w:val="20"/>
        </w:rPr>
        <w:t>2009</w:t>
      </w:r>
      <w:r w:rsidRPr="00F125D6">
        <w:rPr>
          <w:sz w:val="20"/>
          <w:szCs w:val="20"/>
        </w:rPr>
        <w:tab/>
      </w:r>
      <w:r w:rsidRPr="00F125D6">
        <w:rPr>
          <w:sz w:val="20"/>
          <w:szCs w:val="20"/>
        </w:rPr>
        <w:tab/>
        <w:t>Arthur Cryer</w:t>
      </w:r>
      <w:r w:rsidRPr="00F125D6">
        <w:rPr>
          <w:sz w:val="20"/>
          <w:szCs w:val="20"/>
        </w:rPr>
        <w:tab/>
      </w:r>
      <w:r w:rsidRPr="00F125D6">
        <w:rPr>
          <w:sz w:val="20"/>
          <w:szCs w:val="20"/>
        </w:rPr>
        <w:tab/>
        <w:t>St Mary’s Church Sunbury</w:t>
      </w:r>
      <w:r w:rsidRPr="00F125D6">
        <w:rPr>
          <w:sz w:val="20"/>
          <w:szCs w:val="20"/>
        </w:rPr>
        <w:tab/>
        <w:t xml:space="preserve">     </w:t>
      </w:r>
      <w:r>
        <w:rPr>
          <w:sz w:val="20"/>
          <w:szCs w:val="20"/>
        </w:rPr>
        <w:tab/>
      </w:r>
      <w:r w:rsidRPr="00F125D6">
        <w:rPr>
          <w:sz w:val="20"/>
          <w:szCs w:val="20"/>
        </w:rPr>
        <w:t>333</w:t>
      </w:r>
    </w:p>
    <w:p w14:paraId="7702169E"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The Shooting Star Trust</w:t>
      </w:r>
      <w:r w:rsidRPr="00F125D6">
        <w:rPr>
          <w:sz w:val="20"/>
          <w:szCs w:val="20"/>
        </w:rPr>
        <w:tab/>
        <w:t xml:space="preserve">     </w:t>
      </w:r>
      <w:r>
        <w:rPr>
          <w:sz w:val="20"/>
          <w:szCs w:val="20"/>
        </w:rPr>
        <w:tab/>
      </w:r>
      <w:r w:rsidRPr="00F125D6">
        <w:rPr>
          <w:sz w:val="20"/>
          <w:szCs w:val="20"/>
        </w:rPr>
        <w:t>333</w:t>
      </w:r>
    </w:p>
    <w:p w14:paraId="262A943A"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r>
      <w:r>
        <w:rPr>
          <w:sz w:val="20"/>
          <w:szCs w:val="20"/>
        </w:rPr>
        <w:t>The Sunbury Embroidery Centre</w:t>
      </w:r>
      <w:r w:rsidRPr="00F125D6">
        <w:rPr>
          <w:sz w:val="20"/>
          <w:szCs w:val="20"/>
        </w:rPr>
        <w:t xml:space="preserve"> </w:t>
      </w:r>
      <w:r>
        <w:rPr>
          <w:sz w:val="20"/>
          <w:szCs w:val="20"/>
        </w:rPr>
        <w:tab/>
      </w:r>
      <w:r w:rsidRPr="00F125D6">
        <w:rPr>
          <w:sz w:val="20"/>
          <w:szCs w:val="20"/>
        </w:rPr>
        <w:t>334</w:t>
      </w:r>
    </w:p>
    <w:p w14:paraId="4A852D0B" w14:textId="77777777" w:rsidR="009803B0" w:rsidRPr="00F125D6" w:rsidRDefault="009803B0" w:rsidP="009803B0">
      <w:pPr>
        <w:spacing w:line="240" w:lineRule="auto"/>
        <w:rPr>
          <w:sz w:val="20"/>
          <w:szCs w:val="20"/>
        </w:rPr>
      </w:pPr>
      <w:r w:rsidRPr="00F125D6">
        <w:rPr>
          <w:sz w:val="20"/>
          <w:szCs w:val="20"/>
        </w:rPr>
        <w:t>2010</w:t>
      </w:r>
      <w:r w:rsidRPr="00F125D6">
        <w:rPr>
          <w:sz w:val="20"/>
          <w:szCs w:val="20"/>
        </w:rPr>
        <w:tab/>
      </w:r>
      <w:r w:rsidRPr="00F125D6">
        <w:rPr>
          <w:sz w:val="20"/>
          <w:szCs w:val="20"/>
        </w:rPr>
        <w:tab/>
      </w:r>
      <w:r w:rsidRPr="00250523">
        <w:rPr>
          <w:sz w:val="20"/>
          <w:szCs w:val="20"/>
        </w:rPr>
        <w:t>Dick Nimmo/</w:t>
      </w:r>
      <w:r w:rsidRPr="00250523">
        <w:rPr>
          <w:sz w:val="20"/>
          <w:szCs w:val="20"/>
        </w:rPr>
        <w:tab/>
      </w:r>
      <w:r w:rsidRPr="00F125D6">
        <w:rPr>
          <w:sz w:val="20"/>
          <w:szCs w:val="20"/>
        </w:rPr>
        <w:tab/>
        <w:t>Macmillan Nursing</w:t>
      </w:r>
      <w:r w:rsidRPr="00F125D6">
        <w:rPr>
          <w:sz w:val="20"/>
          <w:szCs w:val="20"/>
        </w:rPr>
        <w:tab/>
      </w:r>
      <w:r w:rsidRPr="00F125D6">
        <w:rPr>
          <w:sz w:val="20"/>
          <w:szCs w:val="20"/>
        </w:rPr>
        <w:tab/>
        <w:t>250</w:t>
      </w:r>
    </w:p>
    <w:p w14:paraId="721DCCC5" w14:textId="77777777" w:rsidR="009803B0" w:rsidRPr="00F125D6" w:rsidRDefault="009803B0" w:rsidP="009803B0">
      <w:pPr>
        <w:spacing w:line="240" w:lineRule="auto"/>
        <w:ind w:left="720" w:firstLine="720"/>
        <w:rPr>
          <w:sz w:val="20"/>
          <w:szCs w:val="20"/>
        </w:rPr>
      </w:pPr>
      <w:r w:rsidRPr="00F125D6">
        <w:rPr>
          <w:sz w:val="20"/>
          <w:szCs w:val="20"/>
        </w:rPr>
        <w:t xml:space="preserve">Mike </w:t>
      </w:r>
      <w:proofErr w:type="spellStart"/>
      <w:r w:rsidRPr="00F125D6">
        <w:rPr>
          <w:sz w:val="20"/>
          <w:szCs w:val="20"/>
        </w:rPr>
        <w:t>Hesford</w:t>
      </w:r>
      <w:proofErr w:type="spellEnd"/>
      <w:r w:rsidRPr="00F125D6">
        <w:rPr>
          <w:sz w:val="20"/>
          <w:szCs w:val="20"/>
        </w:rPr>
        <w:tab/>
      </w:r>
      <w:r w:rsidRPr="00F125D6">
        <w:rPr>
          <w:sz w:val="20"/>
          <w:szCs w:val="20"/>
        </w:rPr>
        <w:tab/>
        <w:t>Riverside Arts Centre</w:t>
      </w:r>
      <w:r w:rsidRPr="00F125D6">
        <w:rPr>
          <w:sz w:val="20"/>
          <w:szCs w:val="20"/>
        </w:rPr>
        <w:tab/>
      </w:r>
      <w:r w:rsidRPr="00F125D6">
        <w:rPr>
          <w:sz w:val="20"/>
          <w:szCs w:val="20"/>
        </w:rPr>
        <w:tab/>
        <w:t>250</w:t>
      </w:r>
    </w:p>
    <w:p w14:paraId="7C45903B"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Crossroads</w:t>
      </w:r>
      <w:r w:rsidRPr="00F125D6">
        <w:rPr>
          <w:sz w:val="20"/>
          <w:szCs w:val="20"/>
        </w:rPr>
        <w:tab/>
      </w:r>
      <w:r w:rsidRPr="00F125D6">
        <w:rPr>
          <w:sz w:val="20"/>
          <w:szCs w:val="20"/>
        </w:rPr>
        <w:tab/>
      </w:r>
      <w:r w:rsidRPr="00F125D6">
        <w:rPr>
          <w:sz w:val="20"/>
          <w:szCs w:val="20"/>
        </w:rPr>
        <w:tab/>
        <w:t>250</w:t>
      </w:r>
      <w:r w:rsidRPr="00F125D6">
        <w:rPr>
          <w:sz w:val="20"/>
          <w:szCs w:val="20"/>
        </w:rPr>
        <w:tab/>
      </w:r>
    </w:p>
    <w:p w14:paraId="13BB3294" w14:textId="77777777" w:rsidR="009803B0" w:rsidRPr="00F125D6" w:rsidRDefault="009803B0" w:rsidP="009803B0">
      <w:pPr>
        <w:spacing w:line="240" w:lineRule="auto"/>
        <w:rPr>
          <w:sz w:val="20"/>
          <w:szCs w:val="20"/>
        </w:rPr>
      </w:pPr>
      <w:r w:rsidRPr="00F125D6">
        <w:rPr>
          <w:sz w:val="20"/>
          <w:szCs w:val="20"/>
        </w:rPr>
        <w:t>2011</w:t>
      </w:r>
      <w:r w:rsidRPr="00F125D6">
        <w:rPr>
          <w:sz w:val="20"/>
          <w:szCs w:val="20"/>
        </w:rPr>
        <w:tab/>
      </w:r>
      <w:r w:rsidRPr="00F125D6">
        <w:rPr>
          <w:sz w:val="20"/>
          <w:szCs w:val="20"/>
        </w:rPr>
        <w:tab/>
        <w:t>Gavin Stanley</w:t>
      </w:r>
      <w:r w:rsidRPr="00F125D6">
        <w:rPr>
          <w:sz w:val="20"/>
          <w:szCs w:val="20"/>
        </w:rPr>
        <w:tab/>
      </w:r>
      <w:r w:rsidRPr="00F125D6">
        <w:rPr>
          <w:sz w:val="20"/>
          <w:szCs w:val="20"/>
        </w:rPr>
        <w:tab/>
        <w:t>St Mary’s Church</w:t>
      </w:r>
      <w:r w:rsidRPr="00F125D6">
        <w:rPr>
          <w:sz w:val="20"/>
          <w:szCs w:val="20"/>
        </w:rPr>
        <w:tab/>
      </w:r>
      <w:r w:rsidRPr="00F125D6">
        <w:rPr>
          <w:sz w:val="20"/>
          <w:szCs w:val="20"/>
        </w:rPr>
        <w:tab/>
        <w:t xml:space="preserve">     </w:t>
      </w:r>
      <w:r>
        <w:rPr>
          <w:sz w:val="20"/>
          <w:szCs w:val="20"/>
        </w:rPr>
        <w:tab/>
      </w:r>
      <w:r w:rsidRPr="00F125D6">
        <w:rPr>
          <w:sz w:val="20"/>
          <w:szCs w:val="20"/>
        </w:rPr>
        <w:t>3</w:t>
      </w:r>
      <w:r w:rsidR="00D01E22">
        <w:rPr>
          <w:sz w:val="20"/>
          <w:szCs w:val="20"/>
        </w:rPr>
        <w:t>75</w:t>
      </w:r>
    </w:p>
    <w:p w14:paraId="0F901715" w14:textId="77777777" w:rsidR="009803B0" w:rsidRPr="00F125D6" w:rsidRDefault="009803B0" w:rsidP="009803B0">
      <w:pPr>
        <w:spacing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Princess Alice Hospice</w:t>
      </w:r>
      <w:r>
        <w:rPr>
          <w:sz w:val="20"/>
          <w:szCs w:val="20"/>
        </w:rPr>
        <w:tab/>
      </w:r>
      <w:r>
        <w:rPr>
          <w:sz w:val="20"/>
          <w:szCs w:val="20"/>
        </w:rPr>
        <w:tab/>
      </w:r>
      <w:r w:rsidRPr="00F125D6">
        <w:rPr>
          <w:sz w:val="20"/>
          <w:szCs w:val="20"/>
        </w:rPr>
        <w:t>3</w:t>
      </w:r>
      <w:r w:rsidR="00D01E22">
        <w:rPr>
          <w:sz w:val="20"/>
          <w:szCs w:val="20"/>
        </w:rPr>
        <w:t>75</w:t>
      </w:r>
    </w:p>
    <w:p w14:paraId="25D246C4" w14:textId="77777777" w:rsidR="009803B0" w:rsidRPr="00F125D6" w:rsidRDefault="009803B0" w:rsidP="009803B0">
      <w:pPr>
        <w:spacing w:line="240" w:lineRule="auto"/>
        <w:rPr>
          <w:sz w:val="20"/>
          <w:szCs w:val="20"/>
        </w:rPr>
      </w:pPr>
      <w:r w:rsidRPr="00F125D6">
        <w:rPr>
          <w:sz w:val="20"/>
          <w:szCs w:val="20"/>
        </w:rPr>
        <w:t>2012</w:t>
      </w:r>
      <w:r w:rsidRPr="00F125D6">
        <w:rPr>
          <w:sz w:val="20"/>
          <w:szCs w:val="20"/>
        </w:rPr>
        <w:tab/>
      </w:r>
      <w:r w:rsidRPr="00F125D6">
        <w:rPr>
          <w:sz w:val="20"/>
          <w:szCs w:val="20"/>
        </w:rPr>
        <w:tab/>
        <w:t>George March</w:t>
      </w:r>
      <w:r w:rsidRPr="00F125D6">
        <w:rPr>
          <w:sz w:val="20"/>
          <w:szCs w:val="20"/>
        </w:rPr>
        <w:tab/>
      </w:r>
      <w:r w:rsidRPr="00F125D6">
        <w:rPr>
          <w:sz w:val="20"/>
          <w:szCs w:val="20"/>
        </w:rPr>
        <w:tab/>
        <w:t>St Mary’s Church Sunbury</w:t>
      </w:r>
      <w:r w:rsidRPr="00F125D6">
        <w:rPr>
          <w:sz w:val="20"/>
          <w:szCs w:val="20"/>
        </w:rPr>
        <w:tab/>
        <w:t xml:space="preserve">     </w:t>
      </w:r>
      <w:r>
        <w:rPr>
          <w:sz w:val="20"/>
          <w:szCs w:val="20"/>
        </w:rPr>
        <w:tab/>
      </w:r>
      <w:r w:rsidRPr="00F125D6">
        <w:rPr>
          <w:sz w:val="20"/>
          <w:szCs w:val="20"/>
        </w:rPr>
        <w:t>555</w:t>
      </w:r>
    </w:p>
    <w:p w14:paraId="0EF18148"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r>
      <w:r>
        <w:rPr>
          <w:sz w:val="20"/>
          <w:szCs w:val="20"/>
        </w:rPr>
        <w:t>Surrey Air Ambulance Service</w:t>
      </w:r>
      <w:r w:rsidRPr="00F125D6">
        <w:rPr>
          <w:sz w:val="20"/>
          <w:szCs w:val="20"/>
        </w:rPr>
        <w:t xml:space="preserve"> </w:t>
      </w:r>
      <w:r>
        <w:rPr>
          <w:sz w:val="20"/>
          <w:szCs w:val="20"/>
        </w:rPr>
        <w:tab/>
      </w:r>
      <w:r w:rsidRPr="00F125D6">
        <w:rPr>
          <w:sz w:val="20"/>
          <w:szCs w:val="20"/>
        </w:rPr>
        <w:t>555</w:t>
      </w:r>
    </w:p>
    <w:p w14:paraId="61F963D9" w14:textId="77777777" w:rsidR="009803B0" w:rsidRPr="00F125D6" w:rsidRDefault="009803B0" w:rsidP="009803B0">
      <w:pPr>
        <w:spacing w:line="240" w:lineRule="auto"/>
        <w:rPr>
          <w:sz w:val="20"/>
          <w:szCs w:val="20"/>
        </w:rPr>
      </w:pPr>
      <w:r w:rsidRPr="00F125D6">
        <w:rPr>
          <w:sz w:val="20"/>
          <w:szCs w:val="20"/>
        </w:rPr>
        <w:t>2013</w:t>
      </w:r>
      <w:r w:rsidRPr="00F125D6">
        <w:rPr>
          <w:sz w:val="20"/>
          <w:szCs w:val="20"/>
        </w:rPr>
        <w:tab/>
      </w:r>
      <w:r w:rsidRPr="00F125D6">
        <w:rPr>
          <w:sz w:val="20"/>
          <w:szCs w:val="20"/>
        </w:rPr>
        <w:tab/>
        <w:t>Edwin Genet</w:t>
      </w:r>
      <w:r w:rsidRPr="00F125D6">
        <w:rPr>
          <w:sz w:val="20"/>
          <w:szCs w:val="20"/>
        </w:rPr>
        <w:tab/>
      </w:r>
      <w:r w:rsidRPr="00F125D6">
        <w:rPr>
          <w:sz w:val="20"/>
          <w:szCs w:val="20"/>
        </w:rPr>
        <w:tab/>
        <w:t xml:space="preserve">Sam </w:t>
      </w:r>
      <w:proofErr w:type="spellStart"/>
      <w:r w:rsidRPr="00F125D6">
        <w:rPr>
          <w:sz w:val="20"/>
          <w:szCs w:val="20"/>
        </w:rPr>
        <w:t>Beare</w:t>
      </w:r>
      <w:proofErr w:type="spellEnd"/>
      <w:r w:rsidRPr="00F125D6">
        <w:rPr>
          <w:sz w:val="20"/>
          <w:szCs w:val="20"/>
        </w:rPr>
        <w:t xml:space="preserve"> Hospice for Children     </w:t>
      </w:r>
      <w:r>
        <w:rPr>
          <w:sz w:val="20"/>
          <w:szCs w:val="20"/>
        </w:rPr>
        <w:tab/>
      </w:r>
      <w:r w:rsidRPr="00F125D6">
        <w:rPr>
          <w:sz w:val="20"/>
          <w:szCs w:val="20"/>
        </w:rPr>
        <w:t>600</w:t>
      </w:r>
    </w:p>
    <w:p w14:paraId="37785A9E"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St Mary’s Church Sunbury</w:t>
      </w:r>
      <w:r w:rsidRPr="00F125D6">
        <w:rPr>
          <w:sz w:val="20"/>
          <w:szCs w:val="20"/>
        </w:rPr>
        <w:tab/>
        <w:t xml:space="preserve">     </w:t>
      </w:r>
      <w:r>
        <w:rPr>
          <w:sz w:val="20"/>
          <w:szCs w:val="20"/>
        </w:rPr>
        <w:tab/>
      </w:r>
      <w:r w:rsidRPr="00F125D6">
        <w:rPr>
          <w:sz w:val="20"/>
          <w:szCs w:val="20"/>
        </w:rPr>
        <w:t>234</w:t>
      </w:r>
    </w:p>
    <w:p w14:paraId="1F39309F" w14:textId="77777777" w:rsidR="009803B0" w:rsidRPr="00F125D6" w:rsidRDefault="009803B0" w:rsidP="009803B0">
      <w:pPr>
        <w:spacing w:line="240" w:lineRule="auto"/>
        <w:rPr>
          <w:sz w:val="20"/>
          <w:szCs w:val="20"/>
        </w:rPr>
      </w:pPr>
      <w:r w:rsidRPr="00F125D6">
        <w:rPr>
          <w:sz w:val="20"/>
          <w:szCs w:val="20"/>
        </w:rPr>
        <w:t>2014</w:t>
      </w:r>
      <w:r w:rsidRPr="00F125D6">
        <w:rPr>
          <w:sz w:val="20"/>
          <w:szCs w:val="20"/>
        </w:rPr>
        <w:tab/>
      </w:r>
      <w:r w:rsidRPr="00F125D6">
        <w:rPr>
          <w:sz w:val="20"/>
          <w:szCs w:val="20"/>
        </w:rPr>
        <w:tab/>
        <w:t>Harold Nicholson</w:t>
      </w:r>
      <w:r>
        <w:rPr>
          <w:sz w:val="20"/>
          <w:szCs w:val="20"/>
        </w:rPr>
        <w:tab/>
      </w:r>
      <w:r>
        <w:rPr>
          <w:sz w:val="20"/>
          <w:szCs w:val="20"/>
        </w:rPr>
        <w:tab/>
        <w:t>St Nicholas Church Shepperton</w:t>
      </w:r>
      <w:r w:rsidRPr="00F125D6">
        <w:rPr>
          <w:sz w:val="20"/>
          <w:szCs w:val="20"/>
        </w:rPr>
        <w:t xml:space="preserve"> </w:t>
      </w:r>
      <w:r>
        <w:rPr>
          <w:sz w:val="20"/>
          <w:szCs w:val="20"/>
        </w:rPr>
        <w:tab/>
      </w:r>
      <w:r w:rsidRPr="00F125D6">
        <w:rPr>
          <w:sz w:val="20"/>
          <w:szCs w:val="20"/>
        </w:rPr>
        <w:t>421</w:t>
      </w:r>
    </w:p>
    <w:p w14:paraId="700B19B4" w14:textId="77777777" w:rsidR="009803B0" w:rsidRPr="00F125D6" w:rsidRDefault="009803B0" w:rsidP="009803B0">
      <w:pPr>
        <w:spacing w:line="240" w:lineRule="auto"/>
        <w:rPr>
          <w:sz w:val="20"/>
          <w:szCs w:val="20"/>
        </w:rPr>
      </w:pPr>
      <w:r w:rsidRPr="00F125D6">
        <w:rPr>
          <w:sz w:val="20"/>
          <w:szCs w:val="20"/>
        </w:rPr>
        <w:tab/>
      </w:r>
      <w:r>
        <w:rPr>
          <w:sz w:val="20"/>
          <w:szCs w:val="20"/>
        </w:rPr>
        <w:tab/>
      </w:r>
      <w:r>
        <w:rPr>
          <w:sz w:val="20"/>
          <w:szCs w:val="20"/>
        </w:rPr>
        <w:tab/>
      </w:r>
      <w:r>
        <w:rPr>
          <w:sz w:val="20"/>
          <w:szCs w:val="20"/>
        </w:rPr>
        <w:tab/>
      </w:r>
      <w:r>
        <w:rPr>
          <w:sz w:val="20"/>
          <w:szCs w:val="20"/>
        </w:rPr>
        <w:tab/>
        <w:t>Princess Alice Hospice</w:t>
      </w:r>
      <w:r>
        <w:rPr>
          <w:sz w:val="20"/>
          <w:szCs w:val="20"/>
        </w:rPr>
        <w:tab/>
      </w:r>
      <w:r w:rsidRPr="00F125D6">
        <w:rPr>
          <w:sz w:val="20"/>
          <w:szCs w:val="20"/>
        </w:rPr>
        <w:t xml:space="preserve"> </w:t>
      </w:r>
      <w:r>
        <w:rPr>
          <w:sz w:val="20"/>
          <w:szCs w:val="20"/>
        </w:rPr>
        <w:tab/>
      </w:r>
      <w:r w:rsidRPr="00F125D6">
        <w:rPr>
          <w:sz w:val="20"/>
          <w:szCs w:val="20"/>
        </w:rPr>
        <w:t>420</w:t>
      </w:r>
    </w:p>
    <w:p w14:paraId="74E5F557" w14:textId="77777777" w:rsidR="009803B0" w:rsidRPr="00F125D6" w:rsidRDefault="009803B0" w:rsidP="009803B0">
      <w:pPr>
        <w:spacing w:line="240" w:lineRule="auto"/>
        <w:rPr>
          <w:sz w:val="20"/>
          <w:szCs w:val="20"/>
        </w:rPr>
      </w:pPr>
      <w:r w:rsidRPr="00F125D6">
        <w:rPr>
          <w:sz w:val="20"/>
          <w:szCs w:val="20"/>
        </w:rPr>
        <w:t>2015</w:t>
      </w:r>
      <w:r w:rsidRPr="00F125D6">
        <w:rPr>
          <w:sz w:val="20"/>
          <w:szCs w:val="20"/>
        </w:rPr>
        <w:tab/>
      </w:r>
      <w:r w:rsidRPr="00F125D6">
        <w:rPr>
          <w:sz w:val="20"/>
          <w:szCs w:val="20"/>
        </w:rPr>
        <w:tab/>
        <w:t>Leo Pemberto</w:t>
      </w:r>
      <w:r>
        <w:rPr>
          <w:sz w:val="20"/>
          <w:szCs w:val="20"/>
        </w:rPr>
        <w:t>n</w:t>
      </w:r>
      <w:r>
        <w:rPr>
          <w:sz w:val="20"/>
          <w:szCs w:val="20"/>
        </w:rPr>
        <w:tab/>
      </w:r>
      <w:r>
        <w:rPr>
          <w:sz w:val="20"/>
          <w:szCs w:val="20"/>
        </w:rPr>
        <w:tab/>
        <w:t xml:space="preserve">St Mary’s Endowment Fund   </w:t>
      </w:r>
      <w:r w:rsidRPr="00F125D6">
        <w:rPr>
          <w:sz w:val="20"/>
          <w:szCs w:val="20"/>
        </w:rPr>
        <w:t xml:space="preserve"> </w:t>
      </w:r>
      <w:r>
        <w:rPr>
          <w:sz w:val="20"/>
          <w:szCs w:val="20"/>
        </w:rPr>
        <w:tab/>
      </w:r>
      <w:r w:rsidRPr="00F125D6">
        <w:rPr>
          <w:sz w:val="20"/>
          <w:szCs w:val="20"/>
        </w:rPr>
        <w:t>274</w:t>
      </w:r>
    </w:p>
    <w:p w14:paraId="3501FAA0"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Multiple Sclerosis Society</w:t>
      </w:r>
      <w:r w:rsidRPr="00F125D6">
        <w:rPr>
          <w:sz w:val="20"/>
          <w:szCs w:val="20"/>
        </w:rPr>
        <w:tab/>
        <w:t xml:space="preserve">    </w:t>
      </w:r>
      <w:r>
        <w:rPr>
          <w:sz w:val="20"/>
          <w:szCs w:val="20"/>
        </w:rPr>
        <w:tab/>
      </w:r>
      <w:r w:rsidRPr="00F125D6">
        <w:rPr>
          <w:sz w:val="20"/>
          <w:szCs w:val="20"/>
        </w:rPr>
        <w:t>274</w:t>
      </w:r>
    </w:p>
    <w:p w14:paraId="27F894E2" w14:textId="77777777" w:rsidR="009803B0" w:rsidRPr="00F125D6" w:rsidRDefault="009803B0" w:rsidP="009803B0">
      <w:pPr>
        <w:spacing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Crossroads</w:t>
      </w:r>
      <w:r>
        <w:rPr>
          <w:sz w:val="20"/>
          <w:szCs w:val="20"/>
        </w:rPr>
        <w:tab/>
      </w:r>
      <w:r>
        <w:rPr>
          <w:sz w:val="20"/>
          <w:szCs w:val="20"/>
        </w:rPr>
        <w:tab/>
      </w:r>
      <w:r w:rsidRPr="00F125D6">
        <w:rPr>
          <w:sz w:val="20"/>
          <w:szCs w:val="20"/>
        </w:rPr>
        <w:t xml:space="preserve">     </w:t>
      </w:r>
      <w:r>
        <w:rPr>
          <w:sz w:val="20"/>
          <w:szCs w:val="20"/>
        </w:rPr>
        <w:tab/>
      </w:r>
      <w:r w:rsidRPr="00F125D6">
        <w:rPr>
          <w:sz w:val="20"/>
          <w:szCs w:val="20"/>
        </w:rPr>
        <w:t>274</w:t>
      </w:r>
    </w:p>
    <w:p w14:paraId="067463E4" w14:textId="77777777" w:rsidR="009803B0" w:rsidRPr="00F125D6" w:rsidRDefault="009803B0" w:rsidP="009803B0">
      <w:pPr>
        <w:spacing w:line="240" w:lineRule="auto"/>
        <w:rPr>
          <w:sz w:val="20"/>
          <w:szCs w:val="20"/>
        </w:rPr>
      </w:pPr>
      <w:r w:rsidRPr="00F125D6">
        <w:rPr>
          <w:sz w:val="20"/>
          <w:szCs w:val="20"/>
        </w:rPr>
        <w:t>2016</w:t>
      </w:r>
      <w:r w:rsidRPr="00F125D6">
        <w:rPr>
          <w:sz w:val="20"/>
          <w:szCs w:val="20"/>
        </w:rPr>
        <w:tab/>
      </w:r>
      <w:r w:rsidRPr="00F125D6">
        <w:rPr>
          <w:sz w:val="20"/>
          <w:szCs w:val="20"/>
        </w:rPr>
        <w:tab/>
        <w:t xml:space="preserve">Les </w:t>
      </w:r>
      <w:proofErr w:type="spellStart"/>
      <w:r w:rsidRPr="00F125D6">
        <w:rPr>
          <w:sz w:val="20"/>
          <w:szCs w:val="20"/>
        </w:rPr>
        <w:t>M</w:t>
      </w:r>
      <w:r>
        <w:rPr>
          <w:sz w:val="20"/>
          <w:szCs w:val="20"/>
        </w:rPr>
        <w:t>essum</w:t>
      </w:r>
      <w:proofErr w:type="spellEnd"/>
      <w:r>
        <w:rPr>
          <w:sz w:val="20"/>
          <w:szCs w:val="20"/>
        </w:rPr>
        <w:tab/>
      </w:r>
      <w:r>
        <w:rPr>
          <w:sz w:val="20"/>
          <w:szCs w:val="20"/>
        </w:rPr>
        <w:tab/>
        <w:t>Meningitis Society</w:t>
      </w:r>
      <w:r>
        <w:rPr>
          <w:sz w:val="20"/>
          <w:szCs w:val="20"/>
        </w:rPr>
        <w:tab/>
      </w:r>
      <w:r>
        <w:rPr>
          <w:sz w:val="20"/>
          <w:szCs w:val="20"/>
        </w:rPr>
        <w:tab/>
      </w:r>
      <w:r w:rsidRPr="00F125D6">
        <w:rPr>
          <w:sz w:val="20"/>
          <w:szCs w:val="20"/>
        </w:rPr>
        <w:t>400</w:t>
      </w:r>
    </w:p>
    <w:p w14:paraId="3A28E7BD" w14:textId="77777777" w:rsidR="009803B0" w:rsidRPr="00F125D6" w:rsidRDefault="009803B0" w:rsidP="009803B0">
      <w:pPr>
        <w:spacing w:line="240" w:lineRule="auto"/>
        <w:rPr>
          <w:sz w:val="20"/>
          <w:szCs w:val="20"/>
        </w:rPr>
      </w:pPr>
      <w:r w:rsidRPr="00F125D6">
        <w:rPr>
          <w:sz w:val="20"/>
          <w:szCs w:val="20"/>
        </w:rPr>
        <w:tab/>
      </w:r>
      <w:r>
        <w:rPr>
          <w:sz w:val="20"/>
          <w:szCs w:val="20"/>
        </w:rPr>
        <w:tab/>
      </w:r>
      <w:r>
        <w:rPr>
          <w:sz w:val="20"/>
          <w:szCs w:val="20"/>
        </w:rPr>
        <w:tab/>
      </w:r>
      <w:r>
        <w:rPr>
          <w:sz w:val="20"/>
          <w:szCs w:val="20"/>
        </w:rPr>
        <w:tab/>
      </w:r>
      <w:r>
        <w:rPr>
          <w:sz w:val="20"/>
          <w:szCs w:val="20"/>
        </w:rPr>
        <w:tab/>
        <w:t>Princess Alice Hospice</w:t>
      </w:r>
      <w:r>
        <w:rPr>
          <w:sz w:val="20"/>
          <w:szCs w:val="20"/>
        </w:rPr>
        <w:tab/>
      </w:r>
      <w:r w:rsidRPr="00F125D6">
        <w:rPr>
          <w:sz w:val="20"/>
          <w:szCs w:val="20"/>
        </w:rPr>
        <w:t xml:space="preserve"> </w:t>
      </w:r>
      <w:r>
        <w:rPr>
          <w:sz w:val="20"/>
          <w:szCs w:val="20"/>
        </w:rPr>
        <w:tab/>
      </w:r>
      <w:r w:rsidRPr="00F125D6">
        <w:rPr>
          <w:sz w:val="20"/>
          <w:szCs w:val="20"/>
        </w:rPr>
        <w:t>400</w:t>
      </w:r>
    </w:p>
    <w:p w14:paraId="4E4F0331" w14:textId="77777777" w:rsidR="009803B0" w:rsidRPr="00F125D6" w:rsidRDefault="009803B0" w:rsidP="009803B0">
      <w:pPr>
        <w:spacing w:line="240" w:lineRule="auto"/>
        <w:rPr>
          <w:sz w:val="20"/>
          <w:szCs w:val="20"/>
        </w:rPr>
      </w:pPr>
      <w:r w:rsidRPr="00F125D6">
        <w:rPr>
          <w:sz w:val="20"/>
          <w:szCs w:val="20"/>
        </w:rPr>
        <w:t>2017</w:t>
      </w:r>
      <w:r w:rsidRPr="00F125D6">
        <w:rPr>
          <w:sz w:val="20"/>
          <w:szCs w:val="20"/>
        </w:rPr>
        <w:tab/>
      </w:r>
      <w:r w:rsidRPr="00F125D6">
        <w:rPr>
          <w:sz w:val="20"/>
          <w:szCs w:val="20"/>
        </w:rPr>
        <w:tab/>
        <w:t>Robert Gan</w:t>
      </w:r>
      <w:r>
        <w:rPr>
          <w:sz w:val="20"/>
          <w:szCs w:val="20"/>
        </w:rPr>
        <w:t>t</w:t>
      </w:r>
      <w:r>
        <w:rPr>
          <w:sz w:val="20"/>
          <w:szCs w:val="20"/>
        </w:rPr>
        <w:tab/>
      </w:r>
      <w:r>
        <w:rPr>
          <w:sz w:val="20"/>
          <w:szCs w:val="20"/>
        </w:rPr>
        <w:tab/>
        <w:t>MacMillan Cancer Support</w:t>
      </w:r>
      <w:r>
        <w:rPr>
          <w:sz w:val="20"/>
          <w:szCs w:val="20"/>
        </w:rPr>
        <w:tab/>
      </w:r>
      <w:r w:rsidRPr="00F125D6">
        <w:rPr>
          <w:sz w:val="20"/>
          <w:szCs w:val="20"/>
        </w:rPr>
        <w:t>400</w:t>
      </w:r>
    </w:p>
    <w:p w14:paraId="483A5E38" w14:textId="77777777" w:rsidR="009803B0" w:rsidRPr="00F125D6" w:rsidRDefault="009803B0" w:rsidP="009803B0">
      <w:pPr>
        <w:spacing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sidR="00250523">
        <w:rPr>
          <w:sz w:val="20"/>
          <w:szCs w:val="20"/>
        </w:rPr>
        <w:t xml:space="preserve">The </w:t>
      </w:r>
      <w:r>
        <w:rPr>
          <w:sz w:val="20"/>
          <w:szCs w:val="20"/>
        </w:rPr>
        <w:t>Shooting Star Chase</w:t>
      </w:r>
      <w:r>
        <w:rPr>
          <w:sz w:val="20"/>
          <w:szCs w:val="20"/>
        </w:rPr>
        <w:tab/>
      </w:r>
      <w:r>
        <w:rPr>
          <w:sz w:val="20"/>
          <w:szCs w:val="20"/>
        </w:rPr>
        <w:tab/>
      </w:r>
      <w:r w:rsidRPr="00F125D6">
        <w:rPr>
          <w:sz w:val="20"/>
          <w:szCs w:val="20"/>
        </w:rPr>
        <w:t>400</w:t>
      </w:r>
    </w:p>
    <w:p w14:paraId="023D6802" w14:textId="77777777" w:rsidR="009803B0" w:rsidRPr="00F125D6" w:rsidRDefault="009803B0" w:rsidP="009803B0">
      <w:pPr>
        <w:spacing w:line="240" w:lineRule="auto"/>
        <w:rPr>
          <w:sz w:val="20"/>
          <w:szCs w:val="20"/>
        </w:rPr>
      </w:pPr>
      <w:r w:rsidRPr="00F125D6">
        <w:rPr>
          <w:sz w:val="20"/>
          <w:szCs w:val="20"/>
        </w:rPr>
        <w:t>2018</w:t>
      </w:r>
      <w:r w:rsidRPr="00F125D6">
        <w:rPr>
          <w:sz w:val="20"/>
          <w:szCs w:val="20"/>
        </w:rPr>
        <w:tab/>
      </w:r>
      <w:r w:rsidRPr="00F125D6">
        <w:rPr>
          <w:sz w:val="20"/>
          <w:szCs w:val="20"/>
        </w:rPr>
        <w:tab/>
        <w:t xml:space="preserve">Mike </w:t>
      </w:r>
      <w:proofErr w:type="spellStart"/>
      <w:r w:rsidRPr="00F125D6">
        <w:rPr>
          <w:sz w:val="20"/>
          <w:szCs w:val="20"/>
        </w:rPr>
        <w:t>Attias</w:t>
      </w:r>
      <w:proofErr w:type="spellEnd"/>
      <w:r w:rsidRPr="00F125D6">
        <w:rPr>
          <w:sz w:val="20"/>
          <w:szCs w:val="20"/>
        </w:rPr>
        <w:tab/>
      </w:r>
      <w:r w:rsidRPr="00F125D6">
        <w:rPr>
          <w:sz w:val="20"/>
          <w:szCs w:val="20"/>
        </w:rPr>
        <w:tab/>
        <w:t>Diabetes UK</w:t>
      </w:r>
      <w:r w:rsidRPr="00F125D6">
        <w:rPr>
          <w:sz w:val="20"/>
          <w:szCs w:val="20"/>
        </w:rPr>
        <w:tab/>
      </w:r>
      <w:r w:rsidRPr="00F125D6">
        <w:rPr>
          <w:sz w:val="20"/>
          <w:szCs w:val="20"/>
        </w:rPr>
        <w:tab/>
        <w:t xml:space="preserve">    </w:t>
      </w:r>
      <w:r>
        <w:rPr>
          <w:sz w:val="20"/>
          <w:szCs w:val="20"/>
        </w:rPr>
        <w:tab/>
      </w:r>
      <w:r w:rsidRPr="00F125D6">
        <w:rPr>
          <w:sz w:val="20"/>
          <w:szCs w:val="20"/>
        </w:rPr>
        <w:t>400</w:t>
      </w:r>
    </w:p>
    <w:p w14:paraId="08CBCA27" w14:textId="77777777" w:rsidR="009803B0" w:rsidRPr="00F125D6" w:rsidRDefault="009803B0" w:rsidP="009803B0">
      <w:pPr>
        <w:spacing w:line="240" w:lineRule="auto"/>
        <w:rPr>
          <w:sz w:val="20"/>
          <w:szCs w:val="20"/>
        </w:rPr>
      </w:pPr>
      <w:r w:rsidRPr="00F125D6">
        <w:rPr>
          <w:sz w:val="20"/>
          <w:szCs w:val="20"/>
        </w:rPr>
        <w:tab/>
      </w:r>
      <w:r w:rsidRPr="00F125D6">
        <w:rPr>
          <w:sz w:val="20"/>
          <w:szCs w:val="20"/>
        </w:rPr>
        <w:tab/>
      </w:r>
      <w:r w:rsidRPr="00F125D6">
        <w:rPr>
          <w:sz w:val="20"/>
          <w:szCs w:val="20"/>
        </w:rPr>
        <w:tab/>
      </w:r>
      <w:r w:rsidRPr="00F125D6">
        <w:rPr>
          <w:sz w:val="20"/>
          <w:szCs w:val="20"/>
        </w:rPr>
        <w:tab/>
      </w:r>
      <w:r w:rsidRPr="00F125D6">
        <w:rPr>
          <w:sz w:val="20"/>
          <w:szCs w:val="20"/>
        </w:rPr>
        <w:tab/>
        <w:t>Cancer Research</w:t>
      </w:r>
      <w:r w:rsidRPr="00F125D6">
        <w:rPr>
          <w:sz w:val="20"/>
          <w:szCs w:val="20"/>
        </w:rPr>
        <w:tab/>
      </w:r>
      <w:r w:rsidR="0030054D">
        <w:rPr>
          <w:sz w:val="20"/>
          <w:szCs w:val="20"/>
        </w:rPr>
        <w:t>UK</w:t>
      </w:r>
      <w:r w:rsidRPr="00F125D6">
        <w:rPr>
          <w:sz w:val="20"/>
          <w:szCs w:val="20"/>
        </w:rPr>
        <w:tab/>
        <w:t xml:space="preserve">   </w:t>
      </w:r>
      <w:r>
        <w:rPr>
          <w:sz w:val="20"/>
          <w:szCs w:val="20"/>
        </w:rPr>
        <w:tab/>
      </w:r>
      <w:r w:rsidRPr="00F125D6">
        <w:rPr>
          <w:sz w:val="20"/>
          <w:szCs w:val="20"/>
        </w:rPr>
        <w:t>400</w:t>
      </w:r>
    </w:p>
    <w:p w14:paraId="0D170135" w14:textId="77777777" w:rsidR="009803B0" w:rsidRPr="00D223E6" w:rsidRDefault="009803B0" w:rsidP="009803B0">
      <w:pPr>
        <w:spacing w:line="240" w:lineRule="auto"/>
        <w:rPr>
          <w:sz w:val="20"/>
          <w:szCs w:val="20"/>
        </w:rPr>
      </w:pPr>
      <w:r w:rsidRPr="00F125D6">
        <w:rPr>
          <w:sz w:val="20"/>
          <w:szCs w:val="20"/>
        </w:rPr>
        <w:t>2019</w:t>
      </w:r>
      <w:r w:rsidRPr="00F125D6">
        <w:rPr>
          <w:sz w:val="20"/>
          <w:szCs w:val="20"/>
        </w:rPr>
        <w:tab/>
      </w:r>
      <w:r w:rsidRPr="00F125D6">
        <w:rPr>
          <w:sz w:val="20"/>
          <w:szCs w:val="20"/>
        </w:rPr>
        <w:tab/>
        <w:t>David Leitch</w:t>
      </w:r>
      <w:r w:rsidRPr="00F125D6">
        <w:rPr>
          <w:sz w:val="20"/>
          <w:szCs w:val="20"/>
        </w:rPr>
        <w:tab/>
      </w:r>
      <w:r w:rsidRPr="00F125D6">
        <w:rPr>
          <w:sz w:val="20"/>
          <w:szCs w:val="20"/>
        </w:rPr>
        <w:tab/>
      </w:r>
      <w:r w:rsidR="00937BDA" w:rsidRPr="00455D65">
        <w:rPr>
          <w:sz w:val="20"/>
          <w:szCs w:val="20"/>
        </w:rPr>
        <w:t xml:space="preserve">Cancer </w:t>
      </w:r>
      <w:r w:rsidR="00D223E6">
        <w:rPr>
          <w:sz w:val="20"/>
          <w:szCs w:val="20"/>
        </w:rPr>
        <w:t>Research</w:t>
      </w:r>
      <w:r w:rsidR="00D223E6">
        <w:rPr>
          <w:sz w:val="20"/>
          <w:szCs w:val="20"/>
        </w:rPr>
        <w:tab/>
      </w:r>
      <w:r w:rsidR="0030054D">
        <w:rPr>
          <w:sz w:val="20"/>
          <w:szCs w:val="20"/>
        </w:rPr>
        <w:t>UK</w:t>
      </w:r>
      <w:r w:rsidR="000D2269">
        <w:rPr>
          <w:sz w:val="20"/>
          <w:szCs w:val="20"/>
        </w:rPr>
        <w:tab/>
      </w:r>
      <w:r w:rsidR="000D2269">
        <w:rPr>
          <w:sz w:val="20"/>
          <w:szCs w:val="20"/>
        </w:rPr>
        <w:tab/>
        <w:t>500</w:t>
      </w:r>
    </w:p>
    <w:p w14:paraId="4695F9DA" w14:textId="77777777" w:rsidR="00455D65" w:rsidRPr="00D223E6" w:rsidRDefault="00455D65" w:rsidP="009803B0">
      <w:pPr>
        <w:spacing w:line="240" w:lineRule="auto"/>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roofErr w:type="spellStart"/>
      <w:r w:rsidR="00D223E6" w:rsidRPr="00D223E6">
        <w:rPr>
          <w:sz w:val="20"/>
          <w:szCs w:val="20"/>
        </w:rPr>
        <w:t>Willen</w:t>
      </w:r>
      <w:proofErr w:type="spellEnd"/>
      <w:r w:rsidR="00D223E6" w:rsidRPr="00D223E6">
        <w:rPr>
          <w:sz w:val="20"/>
          <w:szCs w:val="20"/>
        </w:rPr>
        <w:t xml:space="preserve"> Hospice (Milton Ke</w:t>
      </w:r>
      <w:r w:rsidR="00AF6625">
        <w:rPr>
          <w:sz w:val="20"/>
          <w:szCs w:val="20"/>
        </w:rPr>
        <w:t>y</w:t>
      </w:r>
      <w:r w:rsidR="00D223E6" w:rsidRPr="00D223E6">
        <w:rPr>
          <w:sz w:val="20"/>
          <w:szCs w:val="20"/>
        </w:rPr>
        <w:t>nes)</w:t>
      </w:r>
      <w:r w:rsidRPr="00D223E6">
        <w:rPr>
          <w:sz w:val="20"/>
          <w:szCs w:val="20"/>
        </w:rPr>
        <w:tab/>
        <w:t>500</w:t>
      </w:r>
    </w:p>
    <w:p w14:paraId="029F0634" w14:textId="77777777" w:rsidR="00537088" w:rsidRDefault="000139BA" w:rsidP="000139BA">
      <w:pPr>
        <w:spacing w:line="240" w:lineRule="auto"/>
        <w:jc w:val="both"/>
        <w:rPr>
          <w:b/>
          <w:i/>
          <w:sz w:val="24"/>
          <w:szCs w:val="24"/>
        </w:rPr>
      </w:pPr>
      <w:r>
        <w:rPr>
          <w:b/>
          <w:sz w:val="20"/>
          <w:szCs w:val="20"/>
        </w:rPr>
        <w:lastRenderedPageBreak/>
        <w:t xml:space="preserve">               </w:t>
      </w:r>
      <w:r w:rsidRPr="00212D26">
        <w:rPr>
          <w:b/>
          <w:i/>
          <w:sz w:val="24"/>
          <w:szCs w:val="24"/>
        </w:rPr>
        <w:t xml:space="preserve"> </w:t>
      </w:r>
      <w:r w:rsidR="00DE63D6">
        <w:rPr>
          <w:noProof/>
          <w:lang w:eastAsia="en-GB"/>
        </w:rPr>
        <w:drawing>
          <wp:inline distT="0" distB="0" distL="0" distR="0" wp14:anchorId="58167313" wp14:editId="70498487">
            <wp:extent cx="5626100" cy="324485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BDBBF4" w14:textId="77777777" w:rsidR="000139BA" w:rsidRPr="00632F14" w:rsidRDefault="000139BA" w:rsidP="000139BA">
      <w:pPr>
        <w:spacing w:line="240" w:lineRule="auto"/>
        <w:jc w:val="both"/>
        <w:rPr>
          <w:i/>
          <w:sz w:val="24"/>
          <w:szCs w:val="24"/>
        </w:rPr>
      </w:pPr>
      <w:r w:rsidRPr="00632F14">
        <w:rPr>
          <w:sz w:val="24"/>
          <w:szCs w:val="24"/>
        </w:rPr>
        <w:t xml:space="preserve"> </w:t>
      </w:r>
      <w:r w:rsidR="000D3AFD" w:rsidRPr="00632F14">
        <w:rPr>
          <w:sz w:val="24"/>
          <w:szCs w:val="24"/>
        </w:rPr>
        <w:t xml:space="preserve">Figure </w:t>
      </w:r>
      <w:r w:rsidR="0037773D" w:rsidRPr="00632F14">
        <w:rPr>
          <w:sz w:val="24"/>
          <w:szCs w:val="24"/>
        </w:rPr>
        <w:t>1</w:t>
      </w:r>
      <w:r w:rsidR="00B63018" w:rsidRPr="00632F14">
        <w:rPr>
          <w:sz w:val="24"/>
          <w:szCs w:val="24"/>
        </w:rPr>
        <w:t>5</w:t>
      </w:r>
      <w:r w:rsidR="000D3AFD" w:rsidRPr="00632F14">
        <w:rPr>
          <w:sz w:val="24"/>
          <w:szCs w:val="24"/>
        </w:rPr>
        <w:t>:</w:t>
      </w:r>
      <w:r w:rsidR="000D3AFD" w:rsidRPr="00632F14">
        <w:rPr>
          <w:i/>
          <w:sz w:val="24"/>
          <w:szCs w:val="24"/>
        </w:rPr>
        <w:t xml:space="preserve"> </w:t>
      </w:r>
      <w:r w:rsidR="00676158" w:rsidRPr="00632F14">
        <w:rPr>
          <w:i/>
          <w:sz w:val="24"/>
          <w:szCs w:val="24"/>
        </w:rPr>
        <w:tab/>
      </w:r>
      <w:r w:rsidR="00212D26" w:rsidRPr="00632F14">
        <w:rPr>
          <w:i/>
          <w:sz w:val="24"/>
          <w:szCs w:val="24"/>
        </w:rPr>
        <w:t xml:space="preserve">Donations from the Chairman’s </w:t>
      </w:r>
      <w:r w:rsidR="00D73535" w:rsidRPr="00632F14">
        <w:rPr>
          <w:i/>
          <w:sz w:val="24"/>
          <w:szCs w:val="24"/>
        </w:rPr>
        <w:t>C</w:t>
      </w:r>
      <w:r w:rsidR="00212D26" w:rsidRPr="00632F14">
        <w:rPr>
          <w:i/>
          <w:sz w:val="24"/>
          <w:szCs w:val="24"/>
        </w:rPr>
        <w:t xml:space="preserve">harity </w:t>
      </w:r>
      <w:r w:rsidR="00D73535" w:rsidRPr="00632F14">
        <w:rPr>
          <w:i/>
          <w:sz w:val="24"/>
          <w:szCs w:val="24"/>
        </w:rPr>
        <w:t xml:space="preserve">Fund </w:t>
      </w:r>
      <w:r w:rsidR="00212D26" w:rsidRPr="00632F14">
        <w:rPr>
          <w:i/>
          <w:sz w:val="24"/>
          <w:szCs w:val="24"/>
        </w:rPr>
        <w:t>2002-</w:t>
      </w:r>
      <w:r w:rsidR="002644B4" w:rsidRPr="00632F14">
        <w:rPr>
          <w:i/>
          <w:sz w:val="24"/>
          <w:szCs w:val="24"/>
        </w:rPr>
        <w:t>20</w:t>
      </w:r>
      <w:r w:rsidR="00212D26" w:rsidRPr="00632F14">
        <w:rPr>
          <w:i/>
          <w:sz w:val="24"/>
          <w:szCs w:val="24"/>
        </w:rPr>
        <w:t>1</w:t>
      </w:r>
      <w:r w:rsidR="00D73535" w:rsidRPr="00632F14">
        <w:rPr>
          <w:i/>
          <w:sz w:val="24"/>
          <w:szCs w:val="24"/>
        </w:rPr>
        <w:t>9</w:t>
      </w:r>
      <w:r w:rsidRPr="00632F14">
        <w:rPr>
          <w:i/>
          <w:sz w:val="24"/>
          <w:szCs w:val="24"/>
        </w:rPr>
        <w:t xml:space="preserve">                           </w:t>
      </w:r>
    </w:p>
    <w:p w14:paraId="6EE048EC" w14:textId="77777777" w:rsidR="009803B0" w:rsidRDefault="009803B0" w:rsidP="009803B0">
      <w:pPr>
        <w:spacing w:line="240" w:lineRule="auto"/>
        <w:rPr>
          <w:sz w:val="24"/>
          <w:szCs w:val="24"/>
        </w:rPr>
      </w:pPr>
      <w:r>
        <w:rPr>
          <w:sz w:val="24"/>
          <w:szCs w:val="24"/>
        </w:rPr>
        <w:t xml:space="preserve">Three </w:t>
      </w:r>
      <w:r w:rsidRPr="00D8646A">
        <w:rPr>
          <w:sz w:val="24"/>
          <w:szCs w:val="24"/>
        </w:rPr>
        <w:t>significant features underlie the pattern of donations</w:t>
      </w:r>
      <w:r>
        <w:rPr>
          <w:sz w:val="24"/>
          <w:szCs w:val="24"/>
        </w:rPr>
        <w:t xml:space="preserve"> which in most years have been ‘topped-up’ by a modest transfer of funding from the general account</w:t>
      </w:r>
      <w:r w:rsidRPr="00D8646A">
        <w:rPr>
          <w:sz w:val="24"/>
          <w:szCs w:val="24"/>
        </w:rPr>
        <w:t xml:space="preserve">. Firstly, </w:t>
      </w:r>
      <w:r w:rsidR="00B62689">
        <w:rPr>
          <w:sz w:val="24"/>
          <w:szCs w:val="24"/>
        </w:rPr>
        <w:t xml:space="preserve">as Figure </w:t>
      </w:r>
      <w:r w:rsidR="00632F14">
        <w:rPr>
          <w:sz w:val="24"/>
          <w:szCs w:val="24"/>
        </w:rPr>
        <w:t>15</w:t>
      </w:r>
      <w:r w:rsidR="00CF3FBE">
        <w:rPr>
          <w:sz w:val="24"/>
          <w:szCs w:val="24"/>
        </w:rPr>
        <w:t xml:space="preserve"> </w:t>
      </w:r>
      <w:r w:rsidR="00B62689">
        <w:rPr>
          <w:sz w:val="24"/>
          <w:szCs w:val="24"/>
        </w:rPr>
        <w:t xml:space="preserve">shows, </w:t>
      </w:r>
      <w:r w:rsidRPr="00D8646A">
        <w:rPr>
          <w:sz w:val="24"/>
          <w:szCs w:val="24"/>
        </w:rPr>
        <w:t xml:space="preserve">the </w:t>
      </w:r>
      <w:r w:rsidR="00250523">
        <w:rPr>
          <w:sz w:val="24"/>
          <w:szCs w:val="24"/>
        </w:rPr>
        <w:t xml:space="preserve">annual </w:t>
      </w:r>
      <w:r w:rsidRPr="00D8646A">
        <w:rPr>
          <w:sz w:val="24"/>
          <w:szCs w:val="24"/>
        </w:rPr>
        <w:t xml:space="preserve">sum donated has gradually declined (reflecting </w:t>
      </w:r>
      <w:r w:rsidR="00250523">
        <w:rPr>
          <w:sz w:val="24"/>
          <w:szCs w:val="24"/>
        </w:rPr>
        <w:t xml:space="preserve">falling </w:t>
      </w:r>
      <w:r w:rsidRPr="00D8646A">
        <w:rPr>
          <w:sz w:val="24"/>
          <w:szCs w:val="24"/>
        </w:rPr>
        <w:t>membership) from £13</w:t>
      </w:r>
      <w:r>
        <w:rPr>
          <w:sz w:val="24"/>
          <w:szCs w:val="24"/>
        </w:rPr>
        <w:t>00</w:t>
      </w:r>
      <w:r w:rsidRPr="00D8646A">
        <w:rPr>
          <w:sz w:val="24"/>
          <w:szCs w:val="24"/>
        </w:rPr>
        <w:t xml:space="preserve"> in January 2002 to £800 </w:t>
      </w:r>
      <w:r w:rsidR="00250523">
        <w:rPr>
          <w:sz w:val="24"/>
          <w:szCs w:val="24"/>
        </w:rPr>
        <w:t xml:space="preserve">in </w:t>
      </w:r>
      <w:r w:rsidRPr="00D8646A">
        <w:rPr>
          <w:sz w:val="24"/>
          <w:szCs w:val="24"/>
        </w:rPr>
        <w:t>each year</w:t>
      </w:r>
      <w:r w:rsidR="00CF3FBE">
        <w:rPr>
          <w:sz w:val="24"/>
          <w:szCs w:val="24"/>
        </w:rPr>
        <w:t>,</w:t>
      </w:r>
      <w:r w:rsidRPr="00D8646A">
        <w:rPr>
          <w:sz w:val="24"/>
          <w:szCs w:val="24"/>
        </w:rPr>
        <w:t xml:space="preserve"> 201</w:t>
      </w:r>
      <w:r w:rsidR="00C1753F">
        <w:rPr>
          <w:sz w:val="24"/>
          <w:szCs w:val="24"/>
        </w:rPr>
        <w:t>6</w:t>
      </w:r>
      <w:r w:rsidRPr="00D8646A">
        <w:rPr>
          <w:sz w:val="24"/>
          <w:szCs w:val="24"/>
        </w:rPr>
        <w:t>-18.</w:t>
      </w:r>
      <w:r w:rsidR="0097111A">
        <w:rPr>
          <w:sz w:val="24"/>
          <w:szCs w:val="24"/>
        </w:rPr>
        <w:t xml:space="preserve"> </w:t>
      </w:r>
      <w:r w:rsidRPr="00D8646A">
        <w:rPr>
          <w:sz w:val="24"/>
          <w:szCs w:val="24"/>
        </w:rPr>
        <w:t xml:space="preserve">The </w:t>
      </w:r>
      <w:r w:rsidR="00B62689">
        <w:rPr>
          <w:sz w:val="24"/>
          <w:szCs w:val="24"/>
        </w:rPr>
        <w:t xml:space="preserve">increased </w:t>
      </w:r>
      <w:r w:rsidRPr="00D8646A">
        <w:rPr>
          <w:sz w:val="24"/>
          <w:szCs w:val="24"/>
        </w:rPr>
        <w:t>donation of £1</w:t>
      </w:r>
      <w:r w:rsidR="00FC4A80">
        <w:rPr>
          <w:sz w:val="24"/>
          <w:szCs w:val="24"/>
        </w:rPr>
        <w:t>,</w:t>
      </w:r>
      <w:r w:rsidRPr="00D8646A">
        <w:rPr>
          <w:sz w:val="24"/>
          <w:szCs w:val="24"/>
        </w:rPr>
        <w:t xml:space="preserve">000 in 2019 </w:t>
      </w:r>
      <w:r w:rsidR="00980977">
        <w:rPr>
          <w:sz w:val="24"/>
          <w:szCs w:val="24"/>
        </w:rPr>
        <w:t xml:space="preserve">commemorates </w:t>
      </w:r>
      <w:r w:rsidRPr="00D8646A">
        <w:rPr>
          <w:sz w:val="24"/>
          <w:szCs w:val="24"/>
        </w:rPr>
        <w:t>the 50</w:t>
      </w:r>
      <w:r w:rsidRPr="00D8646A">
        <w:rPr>
          <w:sz w:val="24"/>
          <w:szCs w:val="24"/>
          <w:vertAlign w:val="superscript"/>
        </w:rPr>
        <w:t>th</w:t>
      </w:r>
      <w:r w:rsidR="0097111A">
        <w:rPr>
          <w:sz w:val="24"/>
          <w:szCs w:val="24"/>
          <w:vertAlign w:val="superscript"/>
        </w:rPr>
        <w:t xml:space="preserve"> </w:t>
      </w:r>
      <w:r w:rsidRPr="00D8646A">
        <w:rPr>
          <w:sz w:val="24"/>
          <w:szCs w:val="24"/>
        </w:rPr>
        <w:t>Anniversary</w:t>
      </w:r>
      <w:r w:rsidR="00441DB6">
        <w:rPr>
          <w:sz w:val="24"/>
          <w:szCs w:val="24"/>
        </w:rPr>
        <w:t xml:space="preserve"> of the Club</w:t>
      </w:r>
      <w:r w:rsidRPr="00D8646A">
        <w:rPr>
          <w:sz w:val="24"/>
          <w:szCs w:val="24"/>
        </w:rPr>
        <w:t xml:space="preserve">. Secondly, Chairmen have invariably chosen to divide the benefits from charitable giving. In each of </w:t>
      </w:r>
      <w:r w:rsidR="0055647F">
        <w:rPr>
          <w:sz w:val="24"/>
          <w:szCs w:val="24"/>
        </w:rPr>
        <w:t xml:space="preserve">three </w:t>
      </w:r>
      <w:r w:rsidRPr="00D8646A">
        <w:rPr>
          <w:sz w:val="24"/>
          <w:szCs w:val="24"/>
        </w:rPr>
        <w:t xml:space="preserve">years, for instance, three local charities have been nominated for shares of the charitable fund. Thirdly, local hospices which feature </w:t>
      </w:r>
      <w:r w:rsidR="00B62689">
        <w:rPr>
          <w:sz w:val="24"/>
          <w:szCs w:val="24"/>
        </w:rPr>
        <w:t>regularly</w:t>
      </w:r>
      <w:r>
        <w:rPr>
          <w:sz w:val="24"/>
          <w:szCs w:val="24"/>
        </w:rPr>
        <w:t xml:space="preserve"> </w:t>
      </w:r>
      <w:r w:rsidRPr="00D8646A">
        <w:rPr>
          <w:sz w:val="24"/>
          <w:szCs w:val="24"/>
        </w:rPr>
        <w:t>in the list of supported charities received 46% of total donations. In return</w:t>
      </w:r>
      <w:r w:rsidR="00CF3FBE">
        <w:rPr>
          <w:sz w:val="24"/>
          <w:szCs w:val="24"/>
        </w:rPr>
        <w:t>,</w:t>
      </w:r>
      <w:r w:rsidRPr="00D8646A">
        <w:rPr>
          <w:sz w:val="24"/>
          <w:szCs w:val="24"/>
        </w:rPr>
        <w:t xml:space="preserve"> ambassadors from these worthy organisations have </w:t>
      </w:r>
      <w:r w:rsidR="00CF3FBE">
        <w:rPr>
          <w:sz w:val="24"/>
          <w:szCs w:val="24"/>
        </w:rPr>
        <w:t>featured in t</w:t>
      </w:r>
      <w:r w:rsidRPr="00D8646A">
        <w:rPr>
          <w:sz w:val="24"/>
          <w:szCs w:val="24"/>
        </w:rPr>
        <w:t>he speakers</w:t>
      </w:r>
      <w:r w:rsidR="0055647F">
        <w:rPr>
          <w:sz w:val="24"/>
          <w:szCs w:val="24"/>
        </w:rPr>
        <w:t>’</w:t>
      </w:r>
      <w:r w:rsidRPr="00D8646A">
        <w:rPr>
          <w:sz w:val="24"/>
          <w:szCs w:val="24"/>
        </w:rPr>
        <w:t xml:space="preserve"> programme.</w:t>
      </w:r>
    </w:p>
    <w:p w14:paraId="2D5A68F1" w14:textId="77777777" w:rsidR="0097111A" w:rsidRDefault="0097111A" w:rsidP="00D8646A">
      <w:pPr>
        <w:rPr>
          <w:b/>
          <w:sz w:val="28"/>
          <w:szCs w:val="28"/>
        </w:rPr>
      </w:pPr>
    </w:p>
    <w:p w14:paraId="0078ABEA" w14:textId="77777777" w:rsidR="00D8646A" w:rsidRDefault="00E027BC" w:rsidP="00D8646A">
      <w:pPr>
        <w:rPr>
          <w:b/>
          <w:sz w:val="28"/>
          <w:szCs w:val="28"/>
        </w:rPr>
      </w:pPr>
      <w:proofErr w:type="gramStart"/>
      <w:r>
        <w:rPr>
          <w:b/>
          <w:sz w:val="28"/>
          <w:szCs w:val="28"/>
        </w:rPr>
        <w:t>2</w:t>
      </w:r>
      <w:r w:rsidR="00C00799">
        <w:rPr>
          <w:b/>
          <w:sz w:val="28"/>
          <w:szCs w:val="28"/>
        </w:rPr>
        <w:t>.</w:t>
      </w:r>
      <w:r w:rsidR="000C3D08">
        <w:rPr>
          <w:b/>
          <w:sz w:val="28"/>
          <w:szCs w:val="28"/>
        </w:rPr>
        <w:t>6</w:t>
      </w:r>
      <w:r w:rsidR="00C00799">
        <w:rPr>
          <w:b/>
          <w:sz w:val="28"/>
          <w:szCs w:val="28"/>
        </w:rPr>
        <w:t xml:space="preserve">  </w:t>
      </w:r>
      <w:r w:rsidR="00D8646A" w:rsidRPr="009E0E5B">
        <w:rPr>
          <w:b/>
          <w:sz w:val="28"/>
          <w:szCs w:val="28"/>
        </w:rPr>
        <w:t>Honorary</w:t>
      </w:r>
      <w:proofErr w:type="gramEnd"/>
      <w:r w:rsidR="00D8646A" w:rsidRPr="009E0E5B">
        <w:rPr>
          <w:b/>
          <w:sz w:val="28"/>
          <w:szCs w:val="28"/>
        </w:rPr>
        <w:t xml:space="preserve"> Life Membership (HLM)</w:t>
      </w:r>
    </w:p>
    <w:p w14:paraId="3067D2A0" w14:textId="77777777" w:rsidR="00D8646A" w:rsidRDefault="00D8646A" w:rsidP="00D8646A">
      <w:pPr>
        <w:rPr>
          <w:sz w:val="24"/>
          <w:szCs w:val="24"/>
        </w:rPr>
      </w:pPr>
      <w:r>
        <w:rPr>
          <w:sz w:val="24"/>
          <w:szCs w:val="24"/>
        </w:rPr>
        <w:t>Since 1969 Sunbury Probus Club has awarded Honorary Life Membership to</w:t>
      </w:r>
      <w:r w:rsidR="00B62689">
        <w:rPr>
          <w:sz w:val="24"/>
          <w:szCs w:val="24"/>
        </w:rPr>
        <w:t xml:space="preserve"> </w:t>
      </w:r>
      <w:r>
        <w:rPr>
          <w:sz w:val="24"/>
          <w:szCs w:val="24"/>
        </w:rPr>
        <w:t>1</w:t>
      </w:r>
      <w:r w:rsidR="00331E33">
        <w:rPr>
          <w:sz w:val="24"/>
          <w:szCs w:val="24"/>
        </w:rPr>
        <w:t>8</w:t>
      </w:r>
      <w:r>
        <w:rPr>
          <w:sz w:val="24"/>
          <w:szCs w:val="24"/>
        </w:rPr>
        <w:t xml:space="preserve"> (</w:t>
      </w:r>
      <w:r w:rsidR="00D62094">
        <w:rPr>
          <w:sz w:val="24"/>
          <w:szCs w:val="24"/>
        </w:rPr>
        <w:t>9</w:t>
      </w:r>
      <w:r>
        <w:rPr>
          <w:sz w:val="24"/>
          <w:szCs w:val="24"/>
        </w:rPr>
        <w:t xml:space="preserve"> since 2001) distinguished members who have made a significant and sustained contribution to the life of the Club. The processes of selection and award are outlined below.</w:t>
      </w:r>
    </w:p>
    <w:p w14:paraId="1A081AD2" w14:textId="77777777" w:rsidR="00D8646A" w:rsidRDefault="00D8646A" w:rsidP="00D8646A">
      <w:pPr>
        <w:rPr>
          <w:sz w:val="24"/>
          <w:szCs w:val="24"/>
        </w:rPr>
      </w:pPr>
      <w:r>
        <w:rPr>
          <w:sz w:val="24"/>
          <w:szCs w:val="24"/>
        </w:rPr>
        <w:t xml:space="preserve">At present, the Club Constitution (Item 3) states: </w:t>
      </w:r>
    </w:p>
    <w:p w14:paraId="43F9AF56" w14:textId="77777777" w:rsidR="00D8646A" w:rsidRDefault="00D8646A" w:rsidP="00D8646A">
      <w:pPr>
        <w:rPr>
          <w:sz w:val="24"/>
          <w:szCs w:val="24"/>
        </w:rPr>
      </w:pPr>
      <w:r>
        <w:rPr>
          <w:sz w:val="24"/>
          <w:szCs w:val="24"/>
        </w:rPr>
        <w:t>“</w:t>
      </w:r>
      <w:r w:rsidRPr="00ED305E">
        <w:rPr>
          <w:i/>
          <w:sz w:val="24"/>
          <w:szCs w:val="24"/>
        </w:rPr>
        <w:t>A member who has rendered outstanding service to the Club</w:t>
      </w:r>
      <w:r>
        <w:rPr>
          <w:i/>
          <w:sz w:val="24"/>
          <w:szCs w:val="24"/>
        </w:rPr>
        <w:t xml:space="preserve"> </w:t>
      </w:r>
      <w:r w:rsidRPr="00ED305E">
        <w:rPr>
          <w:i/>
          <w:sz w:val="24"/>
          <w:szCs w:val="24"/>
        </w:rPr>
        <w:t xml:space="preserve">may be elected an Honorary Life Member on the recommendation of the </w:t>
      </w:r>
      <w:r w:rsidR="00D62094">
        <w:rPr>
          <w:i/>
          <w:sz w:val="24"/>
          <w:szCs w:val="24"/>
        </w:rPr>
        <w:t>C</w:t>
      </w:r>
      <w:r w:rsidRPr="00ED305E">
        <w:rPr>
          <w:i/>
          <w:sz w:val="24"/>
          <w:szCs w:val="24"/>
        </w:rPr>
        <w:t>ommittee in accordance with the procedure set out in the Club Rules</w:t>
      </w:r>
      <w:r>
        <w:rPr>
          <w:sz w:val="24"/>
          <w:szCs w:val="24"/>
        </w:rPr>
        <w:t xml:space="preserve">”. </w:t>
      </w:r>
    </w:p>
    <w:p w14:paraId="5CC84B8C" w14:textId="77777777" w:rsidR="00D8646A" w:rsidRDefault="00260FBC" w:rsidP="00D8646A">
      <w:pPr>
        <w:rPr>
          <w:sz w:val="24"/>
          <w:szCs w:val="24"/>
        </w:rPr>
      </w:pPr>
      <w:r>
        <w:rPr>
          <w:sz w:val="24"/>
          <w:szCs w:val="24"/>
        </w:rPr>
        <w:t xml:space="preserve">Club </w:t>
      </w:r>
      <w:r w:rsidR="00D8646A">
        <w:rPr>
          <w:sz w:val="24"/>
          <w:szCs w:val="24"/>
        </w:rPr>
        <w:t>Rule 2 explains the process of award:</w:t>
      </w:r>
    </w:p>
    <w:p w14:paraId="0B071F2A" w14:textId="77777777" w:rsidR="001C2854" w:rsidRDefault="00D8646A" w:rsidP="00D8646A">
      <w:pPr>
        <w:rPr>
          <w:i/>
          <w:sz w:val="24"/>
          <w:szCs w:val="24"/>
        </w:rPr>
      </w:pPr>
      <w:r w:rsidRPr="000F1F48">
        <w:rPr>
          <w:i/>
          <w:sz w:val="24"/>
          <w:szCs w:val="24"/>
        </w:rPr>
        <w:lastRenderedPageBreak/>
        <w:t>“(a) This award is a very great honour and should only be given to a member who has rendered sustained and outstanding service to the club over a goo</w:t>
      </w:r>
      <w:r>
        <w:rPr>
          <w:i/>
          <w:sz w:val="24"/>
          <w:szCs w:val="24"/>
        </w:rPr>
        <w:t>d</w:t>
      </w:r>
      <w:r w:rsidRPr="000F1F48">
        <w:rPr>
          <w:i/>
          <w:sz w:val="24"/>
          <w:szCs w:val="24"/>
        </w:rPr>
        <w:t xml:space="preserve"> number of years. The maximum number of HLMs is four.</w:t>
      </w:r>
    </w:p>
    <w:p w14:paraId="2B4357EA" w14:textId="77777777" w:rsidR="00D8646A" w:rsidRPr="000F1F48" w:rsidRDefault="00D8646A" w:rsidP="00D8646A">
      <w:pPr>
        <w:rPr>
          <w:i/>
          <w:sz w:val="24"/>
          <w:szCs w:val="24"/>
        </w:rPr>
      </w:pPr>
      <w:r w:rsidRPr="000F1F48">
        <w:rPr>
          <w:i/>
          <w:sz w:val="24"/>
          <w:szCs w:val="24"/>
        </w:rPr>
        <w:t xml:space="preserve">  (b) Nominations for HLM, with the agreement of the member nominated, should be made in writing by at least two members and submitted to the Chairman, who will refer it, for decision, to a meeting of three past Chairmen.</w:t>
      </w:r>
    </w:p>
    <w:p w14:paraId="519074B0" w14:textId="77777777" w:rsidR="00D8646A" w:rsidRDefault="00D8646A" w:rsidP="00D8646A">
      <w:pPr>
        <w:rPr>
          <w:i/>
          <w:sz w:val="24"/>
          <w:szCs w:val="24"/>
        </w:rPr>
      </w:pPr>
      <w:r w:rsidRPr="000F1F48">
        <w:rPr>
          <w:i/>
          <w:sz w:val="24"/>
          <w:szCs w:val="24"/>
        </w:rPr>
        <w:t xml:space="preserve">  (c)  If the nomination is not agreed by the sub-committee, the Chairman will notify the nominators accordingly. If the nomination is agreed, the sub-committee should present their nomination to the full committee. If the sub-committee’s recommendation is agreed, the membership should be informed and the honour bestowed at the next most convenient meeting”.</w:t>
      </w:r>
    </w:p>
    <w:p w14:paraId="2DD9651F" w14:textId="77777777" w:rsidR="00212D26" w:rsidRPr="00212D26" w:rsidRDefault="00212D26" w:rsidP="00D8646A">
      <w:pPr>
        <w:spacing w:line="240" w:lineRule="auto"/>
        <w:rPr>
          <w:b/>
          <w:sz w:val="24"/>
          <w:szCs w:val="24"/>
        </w:rPr>
      </w:pPr>
      <w:r w:rsidRPr="00212D26">
        <w:rPr>
          <w:b/>
          <w:sz w:val="24"/>
          <w:szCs w:val="24"/>
        </w:rPr>
        <w:t xml:space="preserve">Table 5 </w:t>
      </w:r>
      <w:r w:rsidR="00B9519C">
        <w:rPr>
          <w:b/>
          <w:sz w:val="24"/>
          <w:szCs w:val="24"/>
        </w:rPr>
        <w:t xml:space="preserve">   </w:t>
      </w:r>
      <w:r w:rsidRPr="00212D26">
        <w:rPr>
          <w:b/>
          <w:sz w:val="24"/>
          <w:szCs w:val="24"/>
        </w:rPr>
        <w:t>Honorary Life Members 2001-2019</w:t>
      </w:r>
    </w:p>
    <w:p w14:paraId="0809204B" w14:textId="77777777" w:rsidR="00D8646A" w:rsidRPr="00993516" w:rsidRDefault="00D8646A" w:rsidP="001C2854">
      <w:pPr>
        <w:spacing w:after="0" w:line="240" w:lineRule="auto"/>
        <w:rPr>
          <w:sz w:val="24"/>
          <w:szCs w:val="24"/>
        </w:rPr>
      </w:pPr>
      <w:r w:rsidRPr="00993516">
        <w:rPr>
          <w:sz w:val="24"/>
          <w:szCs w:val="24"/>
        </w:rPr>
        <w:t>11</w:t>
      </w:r>
      <w:r w:rsidRPr="00993516">
        <w:rPr>
          <w:sz w:val="24"/>
          <w:szCs w:val="24"/>
          <w:vertAlign w:val="superscript"/>
        </w:rPr>
        <w:t>th</w:t>
      </w:r>
      <w:r w:rsidRPr="00993516">
        <w:rPr>
          <w:sz w:val="24"/>
          <w:szCs w:val="24"/>
        </w:rPr>
        <w:t xml:space="preserve"> March 2002</w:t>
      </w:r>
      <w:r w:rsidRPr="00993516">
        <w:rPr>
          <w:sz w:val="24"/>
          <w:szCs w:val="24"/>
        </w:rPr>
        <w:tab/>
      </w:r>
      <w:r w:rsidRPr="00993516">
        <w:rPr>
          <w:sz w:val="24"/>
          <w:szCs w:val="24"/>
        </w:rPr>
        <w:tab/>
        <w:t xml:space="preserve">Doug </w:t>
      </w:r>
      <w:proofErr w:type="spellStart"/>
      <w:r w:rsidRPr="00993516">
        <w:rPr>
          <w:sz w:val="24"/>
          <w:szCs w:val="24"/>
        </w:rPr>
        <w:t>Rimmer</w:t>
      </w:r>
      <w:proofErr w:type="spellEnd"/>
    </w:p>
    <w:p w14:paraId="6128A267" w14:textId="77777777" w:rsidR="00D8646A" w:rsidRDefault="00D8646A" w:rsidP="001C2854">
      <w:pPr>
        <w:spacing w:after="0" w:line="240" w:lineRule="auto"/>
        <w:rPr>
          <w:sz w:val="24"/>
          <w:szCs w:val="24"/>
        </w:rPr>
      </w:pPr>
      <w:r>
        <w:rPr>
          <w:sz w:val="24"/>
          <w:szCs w:val="24"/>
        </w:rPr>
        <w:t>13</w:t>
      </w:r>
      <w:r w:rsidRPr="00360E33">
        <w:rPr>
          <w:sz w:val="24"/>
          <w:szCs w:val="24"/>
          <w:vertAlign w:val="superscript"/>
        </w:rPr>
        <w:t>th</w:t>
      </w:r>
      <w:r>
        <w:rPr>
          <w:sz w:val="24"/>
          <w:szCs w:val="24"/>
        </w:rPr>
        <w:t xml:space="preserve"> February 2006</w:t>
      </w:r>
      <w:r>
        <w:rPr>
          <w:sz w:val="24"/>
          <w:szCs w:val="24"/>
        </w:rPr>
        <w:tab/>
      </w:r>
      <w:r>
        <w:rPr>
          <w:sz w:val="24"/>
          <w:szCs w:val="24"/>
        </w:rPr>
        <w:tab/>
        <w:t>Fred Clark</w:t>
      </w:r>
    </w:p>
    <w:p w14:paraId="6EEB3C5B" w14:textId="77777777" w:rsidR="00D8646A" w:rsidRDefault="00D8646A" w:rsidP="001C2854">
      <w:pPr>
        <w:spacing w:after="0" w:line="240" w:lineRule="auto"/>
        <w:rPr>
          <w:sz w:val="24"/>
          <w:szCs w:val="24"/>
        </w:rPr>
      </w:pPr>
      <w:r>
        <w:rPr>
          <w:sz w:val="24"/>
          <w:szCs w:val="24"/>
        </w:rPr>
        <w:t>11</w:t>
      </w:r>
      <w:r w:rsidRPr="00360E33">
        <w:rPr>
          <w:sz w:val="24"/>
          <w:szCs w:val="24"/>
          <w:vertAlign w:val="superscript"/>
        </w:rPr>
        <w:t>th</w:t>
      </w:r>
      <w:r>
        <w:rPr>
          <w:sz w:val="24"/>
          <w:szCs w:val="24"/>
        </w:rPr>
        <w:t xml:space="preserve"> May 2009</w:t>
      </w:r>
      <w:r>
        <w:rPr>
          <w:sz w:val="24"/>
          <w:szCs w:val="24"/>
        </w:rPr>
        <w:tab/>
      </w:r>
      <w:r>
        <w:rPr>
          <w:sz w:val="24"/>
          <w:szCs w:val="24"/>
        </w:rPr>
        <w:tab/>
      </w:r>
      <w:r>
        <w:rPr>
          <w:sz w:val="24"/>
          <w:szCs w:val="24"/>
        </w:rPr>
        <w:tab/>
        <w:t>Richard Worthington</w:t>
      </w:r>
    </w:p>
    <w:p w14:paraId="51776153" w14:textId="77777777" w:rsidR="00D8646A" w:rsidRDefault="00D8646A" w:rsidP="001C2854">
      <w:pPr>
        <w:spacing w:after="0" w:line="240" w:lineRule="auto"/>
        <w:rPr>
          <w:sz w:val="24"/>
          <w:szCs w:val="24"/>
        </w:rPr>
      </w:pPr>
      <w:r>
        <w:rPr>
          <w:sz w:val="24"/>
          <w:szCs w:val="24"/>
        </w:rPr>
        <w:t>14</w:t>
      </w:r>
      <w:r w:rsidRPr="00360E33">
        <w:rPr>
          <w:sz w:val="24"/>
          <w:szCs w:val="24"/>
          <w:vertAlign w:val="superscript"/>
        </w:rPr>
        <w:t>th</w:t>
      </w:r>
      <w:r>
        <w:rPr>
          <w:sz w:val="24"/>
          <w:szCs w:val="24"/>
        </w:rPr>
        <w:t xml:space="preserve"> March 2011</w:t>
      </w:r>
      <w:r>
        <w:rPr>
          <w:sz w:val="24"/>
          <w:szCs w:val="24"/>
        </w:rPr>
        <w:tab/>
      </w:r>
      <w:r>
        <w:rPr>
          <w:sz w:val="24"/>
          <w:szCs w:val="24"/>
        </w:rPr>
        <w:tab/>
        <w:t>Arnold Bradshaw</w:t>
      </w:r>
    </w:p>
    <w:p w14:paraId="6BDD8724" w14:textId="77777777" w:rsidR="00D8646A" w:rsidRDefault="00D8646A" w:rsidP="001C2854">
      <w:pPr>
        <w:spacing w:after="0" w:line="240" w:lineRule="auto"/>
        <w:rPr>
          <w:sz w:val="24"/>
          <w:szCs w:val="24"/>
        </w:rPr>
      </w:pPr>
      <w:r>
        <w:rPr>
          <w:sz w:val="24"/>
          <w:szCs w:val="24"/>
        </w:rPr>
        <w:t>14</w:t>
      </w:r>
      <w:r w:rsidRPr="00360E33">
        <w:rPr>
          <w:sz w:val="24"/>
          <w:szCs w:val="24"/>
          <w:vertAlign w:val="superscript"/>
        </w:rPr>
        <w:t>th</w:t>
      </w:r>
      <w:r>
        <w:rPr>
          <w:sz w:val="24"/>
          <w:szCs w:val="24"/>
        </w:rPr>
        <w:t xml:space="preserve"> March 2011</w:t>
      </w:r>
      <w:r>
        <w:rPr>
          <w:sz w:val="24"/>
          <w:szCs w:val="24"/>
        </w:rPr>
        <w:tab/>
      </w:r>
      <w:r>
        <w:rPr>
          <w:sz w:val="24"/>
          <w:szCs w:val="24"/>
        </w:rPr>
        <w:tab/>
        <w:t>Frank Barnes</w:t>
      </w:r>
    </w:p>
    <w:p w14:paraId="2C964FB0" w14:textId="77777777" w:rsidR="00D8646A" w:rsidRDefault="00D8646A" w:rsidP="001C2854">
      <w:pPr>
        <w:spacing w:after="0" w:line="240" w:lineRule="auto"/>
        <w:rPr>
          <w:sz w:val="24"/>
          <w:szCs w:val="24"/>
        </w:rPr>
      </w:pPr>
      <w:r>
        <w:rPr>
          <w:sz w:val="24"/>
          <w:szCs w:val="24"/>
        </w:rPr>
        <w:t>11</w:t>
      </w:r>
      <w:r w:rsidRPr="00360E33">
        <w:rPr>
          <w:sz w:val="24"/>
          <w:szCs w:val="24"/>
          <w:vertAlign w:val="superscript"/>
        </w:rPr>
        <w:t>th</w:t>
      </w:r>
      <w:r>
        <w:rPr>
          <w:sz w:val="24"/>
          <w:szCs w:val="24"/>
        </w:rPr>
        <w:t xml:space="preserve"> March 2013</w:t>
      </w:r>
      <w:r>
        <w:rPr>
          <w:sz w:val="24"/>
          <w:szCs w:val="24"/>
        </w:rPr>
        <w:tab/>
      </w:r>
      <w:r>
        <w:rPr>
          <w:sz w:val="24"/>
          <w:szCs w:val="24"/>
        </w:rPr>
        <w:tab/>
        <w:t>Ray Gaunt</w:t>
      </w:r>
    </w:p>
    <w:p w14:paraId="1D7BE416" w14:textId="77777777" w:rsidR="00D8646A" w:rsidRDefault="001032E4" w:rsidP="001C2854">
      <w:pPr>
        <w:spacing w:after="0" w:line="240" w:lineRule="auto"/>
        <w:rPr>
          <w:sz w:val="24"/>
          <w:szCs w:val="24"/>
        </w:rPr>
      </w:pPr>
      <w:r>
        <w:rPr>
          <w:sz w:val="24"/>
          <w:szCs w:val="24"/>
        </w:rPr>
        <w:t>28</w:t>
      </w:r>
      <w:r w:rsidRPr="001032E4">
        <w:rPr>
          <w:sz w:val="24"/>
          <w:szCs w:val="24"/>
          <w:vertAlign w:val="superscript"/>
        </w:rPr>
        <w:t>th</w:t>
      </w:r>
      <w:r>
        <w:rPr>
          <w:sz w:val="24"/>
          <w:szCs w:val="24"/>
        </w:rPr>
        <w:t xml:space="preserve"> March 2014</w:t>
      </w:r>
      <w:r w:rsidR="00D8646A">
        <w:rPr>
          <w:sz w:val="24"/>
          <w:szCs w:val="24"/>
        </w:rPr>
        <w:tab/>
      </w:r>
      <w:r w:rsidR="00D8646A">
        <w:rPr>
          <w:sz w:val="24"/>
          <w:szCs w:val="24"/>
        </w:rPr>
        <w:tab/>
        <w:t xml:space="preserve">Don </w:t>
      </w:r>
      <w:proofErr w:type="spellStart"/>
      <w:r w:rsidR="00D8646A">
        <w:rPr>
          <w:sz w:val="24"/>
          <w:szCs w:val="24"/>
        </w:rPr>
        <w:t>Shimmield</w:t>
      </w:r>
      <w:proofErr w:type="spellEnd"/>
    </w:p>
    <w:p w14:paraId="34E9EEF8" w14:textId="77777777" w:rsidR="00D8646A" w:rsidRDefault="00D8646A" w:rsidP="001C2854">
      <w:pPr>
        <w:spacing w:after="0" w:line="240" w:lineRule="auto"/>
        <w:rPr>
          <w:sz w:val="24"/>
          <w:szCs w:val="24"/>
        </w:rPr>
      </w:pPr>
      <w:r>
        <w:rPr>
          <w:sz w:val="24"/>
          <w:szCs w:val="24"/>
        </w:rPr>
        <w:t>12</w:t>
      </w:r>
      <w:r w:rsidRPr="009D76D7">
        <w:rPr>
          <w:sz w:val="24"/>
          <w:szCs w:val="24"/>
          <w:vertAlign w:val="superscript"/>
        </w:rPr>
        <w:t>th</w:t>
      </w:r>
      <w:r>
        <w:rPr>
          <w:sz w:val="24"/>
          <w:szCs w:val="24"/>
        </w:rPr>
        <w:t xml:space="preserve"> September 2016</w:t>
      </w:r>
      <w:r>
        <w:rPr>
          <w:sz w:val="24"/>
          <w:szCs w:val="24"/>
        </w:rPr>
        <w:tab/>
      </w:r>
      <w:r>
        <w:rPr>
          <w:sz w:val="24"/>
          <w:szCs w:val="24"/>
        </w:rPr>
        <w:tab/>
        <w:t xml:space="preserve">Mike </w:t>
      </w:r>
      <w:proofErr w:type="spellStart"/>
      <w:r>
        <w:rPr>
          <w:sz w:val="24"/>
          <w:szCs w:val="24"/>
        </w:rPr>
        <w:t>Hesford</w:t>
      </w:r>
      <w:proofErr w:type="spellEnd"/>
    </w:p>
    <w:p w14:paraId="0D8164CE" w14:textId="77777777" w:rsidR="00D8646A" w:rsidRDefault="00D8646A" w:rsidP="001C2854">
      <w:pPr>
        <w:spacing w:after="0" w:line="240" w:lineRule="auto"/>
        <w:rPr>
          <w:sz w:val="24"/>
          <w:szCs w:val="24"/>
        </w:rPr>
      </w:pPr>
      <w:r>
        <w:rPr>
          <w:sz w:val="24"/>
          <w:szCs w:val="24"/>
        </w:rPr>
        <w:t>12</w:t>
      </w:r>
      <w:r w:rsidRPr="00360E33">
        <w:rPr>
          <w:sz w:val="24"/>
          <w:szCs w:val="24"/>
          <w:vertAlign w:val="superscript"/>
        </w:rPr>
        <w:t>th</w:t>
      </w:r>
      <w:r>
        <w:rPr>
          <w:sz w:val="24"/>
          <w:szCs w:val="24"/>
        </w:rPr>
        <w:t xml:space="preserve"> September 2016</w:t>
      </w:r>
      <w:r>
        <w:rPr>
          <w:sz w:val="24"/>
          <w:szCs w:val="24"/>
        </w:rPr>
        <w:tab/>
      </w:r>
      <w:r>
        <w:rPr>
          <w:sz w:val="24"/>
          <w:szCs w:val="24"/>
        </w:rPr>
        <w:tab/>
        <w:t>Norman Dixon</w:t>
      </w:r>
    </w:p>
    <w:p w14:paraId="3804FBF7" w14:textId="77777777" w:rsidR="00993516" w:rsidRDefault="00993516" w:rsidP="002644B4">
      <w:pPr>
        <w:spacing w:line="240" w:lineRule="auto"/>
        <w:jc w:val="both"/>
        <w:rPr>
          <w:b/>
          <w:sz w:val="24"/>
          <w:szCs w:val="24"/>
        </w:rPr>
      </w:pPr>
    </w:p>
    <w:p w14:paraId="3243175C" w14:textId="77777777" w:rsidR="00993516" w:rsidRDefault="00993516" w:rsidP="00993516">
      <w:pPr>
        <w:rPr>
          <w:sz w:val="24"/>
          <w:szCs w:val="24"/>
        </w:rPr>
      </w:pPr>
      <w:r>
        <w:rPr>
          <w:sz w:val="24"/>
          <w:szCs w:val="24"/>
        </w:rPr>
        <w:t xml:space="preserve">Since 2001 the nine members identified in Table 5 have been awarded the status of HLM for outstanding service to the Club. </w:t>
      </w:r>
    </w:p>
    <w:p w14:paraId="52E3FC16" w14:textId="77777777" w:rsidR="00441FA7" w:rsidRDefault="00441FA7" w:rsidP="002644B4">
      <w:pPr>
        <w:spacing w:line="240" w:lineRule="auto"/>
        <w:jc w:val="both"/>
        <w:rPr>
          <w:b/>
          <w:sz w:val="24"/>
          <w:szCs w:val="24"/>
        </w:rPr>
      </w:pPr>
      <w:r>
        <w:rPr>
          <w:b/>
          <w:noProof/>
          <w:sz w:val="24"/>
          <w:szCs w:val="24"/>
          <w:lang w:eastAsia="en-GB"/>
        </w:rPr>
        <w:drawing>
          <wp:inline distT="0" distB="0" distL="0" distR="0" wp14:anchorId="4F6E2D12" wp14:editId="50C3F975">
            <wp:extent cx="4423955" cy="294423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1761" cy="2949433"/>
                    </a:xfrm>
                    <a:prstGeom prst="rect">
                      <a:avLst/>
                    </a:prstGeom>
                  </pic:spPr>
                </pic:pic>
              </a:graphicData>
            </a:graphic>
          </wp:inline>
        </w:drawing>
      </w:r>
    </w:p>
    <w:p w14:paraId="0F4AC5C4" w14:textId="77777777" w:rsidR="002644B4" w:rsidRDefault="0037773D" w:rsidP="002644B4">
      <w:pPr>
        <w:spacing w:line="240" w:lineRule="auto"/>
        <w:jc w:val="both"/>
        <w:rPr>
          <w:i/>
          <w:sz w:val="24"/>
          <w:szCs w:val="24"/>
        </w:rPr>
      </w:pPr>
      <w:r w:rsidRPr="00B32E28">
        <w:rPr>
          <w:sz w:val="24"/>
          <w:szCs w:val="24"/>
        </w:rPr>
        <w:t>Figure 1</w:t>
      </w:r>
      <w:r w:rsidR="00B63018" w:rsidRPr="00B32E28">
        <w:rPr>
          <w:sz w:val="24"/>
          <w:szCs w:val="24"/>
        </w:rPr>
        <w:t>6</w:t>
      </w:r>
      <w:r w:rsidRPr="00B32E28">
        <w:rPr>
          <w:sz w:val="24"/>
          <w:szCs w:val="24"/>
        </w:rPr>
        <w:t>:</w:t>
      </w:r>
      <w:r w:rsidR="002644B4" w:rsidRPr="0095049E">
        <w:rPr>
          <w:sz w:val="24"/>
          <w:szCs w:val="24"/>
        </w:rPr>
        <w:t xml:space="preserve"> </w:t>
      </w:r>
      <w:r w:rsidR="002644B4" w:rsidRPr="0095049E">
        <w:rPr>
          <w:sz w:val="24"/>
          <w:szCs w:val="24"/>
        </w:rPr>
        <w:tab/>
      </w:r>
      <w:r w:rsidR="002644B4" w:rsidRPr="0095049E">
        <w:rPr>
          <w:i/>
          <w:sz w:val="24"/>
          <w:szCs w:val="24"/>
        </w:rPr>
        <w:t xml:space="preserve">Don </w:t>
      </w:r>
      <w:proofErr w:type="spellStart"/>
      <w:r w:rsidR="002644B4" w:rsidRPr="0095049E">
        <w:rPr>
          <w:i/>
          <w:sz w:val="24"/>
          <w:szCs w:val="24"/>
        </w:rPr>
        <w:t>Shimmield</w:t>
      </w:r>
      <w:proofErr w:type="spellEnd"/>
      <w:r w:rsidR="002644B4" w:rsidRPr="0095049E">
        <w:rPr>
          <w:i/>
          <w:sz w:val="24"/>
          <w:szCs w:val="24"/>
        </w:rPr>
        <w:t xml:space="preserve"> HLM   </w:t>
      </w:r>
    </w:p>
    <w:p w14:paraId="4291A7A6" w14:textId="77777777" w:rsidR="004A42CD" w:rsidRDefault="004A42CD" w:rsidP="002644B4">
      <w:pPr>
        <w:ind w:left="1440" w:hanging="1440"/>
        <w:rPr>
          <w:b/>
          <w:sz w:val="24"/>
          <w:szCs w:val="24"/>
        </w:rPr>
      </w:pPr>
      <w:r>
        <w:rPr>
          <w:b/>
          <w:noProof/>
          <w:sz w:val="24"/>
          <w:szCs w:val="24"/>
          <w:lang w:eastAsia="en-GB"/>
        </w:rPr>
        <w:lastRenderedPageBreak/>
        <w:drawing>
          <wp:inline distT="0" distB="0" distL="0" distR="0" wp14:anchorId="0945E941" wp14:editId="5A121DBB">
            <wp:extent cx="4418980" cy="294092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9408" cy="2941213"/>
                    </a:xfrm>
                    <a:prstGeom prst="rect">
                      <a:avLst/>
                    </a:prstGeom>
                  </pic:spPr>
                </pic:pic>
              </a:graphicData>
            </a:graphic>
          </wp:inline>
        </w:drawing>
      </w:r>
    </w:p>
    <w:p w14:paraId="68D97507" w14:textId="77777777" w:rsidR="00B3058A" w:rsidRPr="0095049E" w:rsidRDefault="0037773D" w:rsidP="00092DB9">
      <w:pPr>
        <w:spacing w:after="0"/>
        <w:ind w:left="1440" w:hanging="1440"/>
        <w:rPr>
          <w:i/>
          <w:sz w:val="24"/>
          <w:szCs w:val="24"/>
        </w:rPr>
      </w:pPr>
      <w:r w:rsidRPr="00B32E28">
        <w:rPr>
          <w:sz w:val="24"/>
          <w:szCs w:val="24"/>
        </w:rPr>
        <w:t>Figure 1</w:t>
      </w:r>
      <w:r w:rsidR="00B63018" w:rsidRPr="00B32E28">
        <w:rPr>
          <w:sz w:val="24"/>
          <w:szCs w:val="24"/>
        </w:rPr>
        <w:t>7</w:t>
      </w:r>
      <w:r>
        <w:rPr>
          <w:b/>
          <w:sz w:val="24"/>
          <w:szCs w:val="24"/>
        </w:rPr>
        <w:t>:</w:t>
      </w:r>
      <w:r w:rsidR="002644B4">
        <w:rPr>
          <w:b/>
          <w:sz w:val="24"/>
          <w:szCs w:val="24"/>
        </w:rPr>
        <w:tab/>
      </w:r>
      <w:r w:rsidR="002644B4" w:rsidRPr="0095049E">
        <w:rPr>
          <w:i/>
          <w:sz w:val="24"/>
          <w:szCs w:val="24"/>
        </w:rPr>
        <w:t xml:space="preserve">Norman Dixon </w:t>
      </w:r>
      <w:r w:rsidR="00A92944" w:rsidRPr="0095049E">
        <w:rPr>
          <w:i/>
          <w:sz w:val="24"/>
          <w:szCs w:val="24"/>
        </w:rPr>
        <w:t xml:space="preserve">HLM </w:t>
      </w:r>
      <w:r w:rsidR="002644B4" w:rsidRPr="0095049E">
        <w:rPr>
          <w:i/>
          <w:sz w:val="24"/>
          <w:szCs w:val="24"/>
        </w:rPr>
        <w:t xml:space="preserve">(left) and Mike </w:t>
      </w:r>
      <w:proofErr w:type="spellStart"/>
      <w:r w:rsidR="002644B4" w:rsidRPr="0095049E">
        <w:rPr>
          <w:i/>
          <w:sz w:val="24"/>
          <w:szCs w:val="24"/>
        </w:rPr>
        <w:t>Hesford</w:t>
      </w:r>
      <w:proofErr w:type="spellEnd"/>
      <w:r w:rsidR="002644B4" w:rsidRPr="0095049E">
        <w:rPr>
          <w:i/>
          <w:sz w:val="24"/>
          <w:szCs w:val="24"/>
        </w:rPr>
        <w:t xml:space="preserve"> </w:t>
      </w:r>
      <w:r w:rsidR="00A92944" w:rsidRPr="0095049E">
        <w:rPr>
          <w:i/>
          <w:sz w:val="24"/>
          <w:szCs w:val="24"/>
        </w:rPr>
        <w:t xml:space="preserve">HLM </w:t>
      </w:r>
      <w:r w:rsidR="002644B4" w:rsidRPr="0095049E">
        <w:rPr>
          <w:i/>
          <w:sz w:val="24"/>
          <w:szCs w:val="24"/>
        </w:rPr>
        <w:t>(right</w:t>
      </w:r>
      <w:r w:rsidR="00040B1C" w:rsidRPr="0095049E">
        <w:rPr>
          <w:i/>
          <w:sz w:val="24"/>
          <w:szCs w:val="24"/>
        </w:rPr>
        <w:t>)</w:t>
      </w:r>
      <w:r w:rsidR="002644B4" w:rsidRPr="0095049E">
        <w:rPr>
          <w:i/>
          <w:sz w:val="24"/>
          <w:szCs w:val="24"/>
        </w:rPr>
        <w:t xml:space="preserve"> </w:t>
      </w:r>
    </w:p>
    <w:p w14:paraId="796B72B1" w14:textId="77777777" w:rsidR="00092DB9" w:rsidRDefault="00092DB9" w:rsidP="00092DB9">
      <w:pPr>
        <w:spacing w:after="0"/>
        <w:ind w:left="1440"/>
        <w:rPr>
          <w:b/>
          <w:sz w:val="28"/>
          <w:szCs w:val="28"/>
        </w:rPr>
      </w:pPr>
      <w:r>
        <w:rPr>
          <w:i/>
          <w:sz w:val="24"/>
          <w:szCs w:val="24"/>
        </w:rPr>
        <w:t xml:space="preserve">with </w:t>
      </w:r>
      <w:r w:rsidRPr="0095049E">
        <w:rPr>
          <w:i/>
          <w:sz w:val="24"/>
          <w:szCs w:val="24"/>
        </w:rPr>
        <w:t>Chairman Robert</w:t>
      </w:r>
      <w:r w:rsidR="008D353A">
        <w:rPr>
          <w:i/>
          <w:sz w:val="24"/>
          <w:szCs w:val="24"/>
        </w:rPr>
        <w:t xml:space="preserve"> Gant</w:t>
      </w:r>
    </w:p>
    <w:p w14:paraId="2A1BF8BF" w14:textId="77777777" w:rsidR="002A6B96" w:rsidRDefault="002A6B96" w:rsidP="00B3058A">
      <w:pPr>
        <w:ind w:left="1440" w:hanging="1440"/>
        <w:rPr>
          <w:b/>
          <w:sz w:val="28"/>
          <w:szCs w:val="28"/>
        </w:rPr>
      </w:pPr>
    </w:p>
    <w:p w14:paraId="0E228863" w14:textId="77777777" w:rsidR="00C00799" w:rsidRDefault="00C00799" w:rsidP="00B3058A">
      <w:pPr>
        <w:ind w:left="1440" w:hanging="1440"/>
        <w:rPr>
          <w:b/>
          <w:sz w:val="28"/>
          <w:szCs w:val="28"/>
        </w:rPr>
      </w:pPr>
      <w:proofErr w:type="gramStart"/>
      <w:r>
        <w:rPr>
          <w:b/>
          <w:sz w:val="28"/>
          <w:szCs w:val="28"/>
        </w:rPr>
        <w:t>2.</w:t>
      </w:r>
      <w:r w:rsidR="000C3D08">
        <w:rPr>
          <w:b/>
          <w:sz w:val="28"/>
          <w:szCs w:val="28"/>
        </w:rPr>
        <w:t>7</w:t>
      </w:r>
      <w:r>
        <w:rPr>
          <w:b/>
          <w:sz w:val="28"/>
          <w:szCs w:val="28"/>
        </w:rPr>
        <w:t xml:space="preserve">  </w:t>
      </w:r>
      <w:r w:rsidRPr="0096164D">
        <w:rPr>
          <w:b/>
          <w:sz w:val="28"/>
          <w:szCs w:val="28"/>
        </w:rPr>
        <w:t>The</w:t>
      </w:r>
      <w:proofErr w:type="gramEnd"/>
      <w:r w:rsidRPr="0096164D">
        <w:rPr>
          <w:b/>
          <w:sz w:val="28"/>
          <w:szCs w:val="28"/>
        </w:rPr>
        <w:t xml:space="preserve"> Probus Ladies</w:t>
      </w:r>
      <w:r>
        <w:rPr>
          <w:b/>
          <w:sz w:val="28"/>
          <w:szCs w:val="28"/>
        </w:rPr>
        <w:t>’</w:t>
      </w:r>
      <w:r w:rsidRPr="0096164D">
        <w:rPr>
          <w:b/>
          <w:sz w:val="28"/>
          <w:szCs w:val="28"/>
        </w:rPr>
        <w:t xml:space="preserve"> Group</w:t>
      </w:r>
    </w:p>
    <w:p w14:paraId="5DD6FF00" w14:textId="69E4B597" w:rsidR="00C00799" w:rsidRDefault="00C00799" w:rsidP="00C00799">
      <w:pPr>
        <w:rPr>
          <w:sz w:val="24"/>
          <w:szCs w:val="24"/>
        </w:rPr>
      </w:pPr>
      <w:proofErr w:type="gramStart"/>
      <w:r w:rsidRPr="00CD6562">
        <w:rPr>
          <w:sz w:val="24"/>
          <w:szCs w:val="24"/>
        </w:rPr>
        <w:t>With the exception of</w:t>
      </w:r>
      <w:proofErr w:type="gramEnd"/>
      <w:r w:rsidRPr="00CD6562">
        <w:rPr>
          <w:sz w:val="24"/>
          <w:szCs w:val="24"/>
        </w:rPr>
        <w:t xml:space="preserve"> the monthly luncheon meetings, the wives, partners and close</w:t>
      </w:r>
      <w:r>
        <w:rPr>
          <w:sz w:val="24"/>
          <w:szCs w:val="24"/>
        </w:rPr>
        <w:t xml:space="preserve"> female </w:t>
      </w:r>
      <w:r w:rsidRPr="00CD6562">
        <w:rPr>
          <w:sz w:val="24"/>
          <w:szCs w:val="24"/>
        </w:rPr>
        <w:t xml:space="preserve">friends </w:t>
      </w:r>
      <w:r>
        <w:rPr>
          <w:sz w:val="24"/>
          <w:szCs w:val="24"/>
        </w:rPr>
        <w:t xml:space="preserve">of members are invited to take part in </w:t>
      </w:r>
      <w:r w:rsidR="00842B27">
        <w:rPr>
          <w:sz w:val="24"/>
          <w:szCs w:val="24"/>
        </w:rPr>
        <w:t>several</w:t>
      </w:r>
      <w:r>
        <w:rPr>
          <w:sz w:val="24"/>
          <w:szCs w:val="24"/>
        </w:rPr>
        <w:t xml:space="preserve"> Club activities. They are welcomed to join the menfolk for theatre visits, day trips, pub lunches, 5-day holidays</w:t>
      </w:r>
      <w:r w:rsidR="0095049E">
        <w:rPr>
          <w:sz w:val="24"/>
          <w:szCs w:val="24"/>
        </w:rPr>
        <w:t xml:space="preserve"> </w:t>
      </w:r>
      <w:r>
        <w:rPr>
          <w:sz w:val="24"/>
          <w:szCs w:val="24"/>
        </w:rPr>
        <w:t xml:space="preserve">and, of course, Ladies’ Night. In recent years, the invitation to attend special-interest after-lunch talks has proved a popular option. </w:t>
      </w:r>
    </w:p>
    <w:p w14:paraId="1C019651" w14:textId="6601B0B3" w:rsidR="00C00799" w:rsidRDefault="00C00799" w:rsidP="009454C5">
      <w:pPr>
        <w:rPr>
          <w:sz w:val="24"/>
          <w:szCs w:val="24"/>
        </w:rPr>
      </w:pPr>
      <w:r>
        <w:rPr>
          <w:sz w:val="24"/>
          <w:szCs w:val="24"/>
        </w:rPr>
        <w:t>In January 2018</w:t>
      </w:r>
      <w:r w:rsidR="0095049E">
        <w:rPr>
          <w:sz w:val="24"/>
          <w:szCs w:val="24"/>
        </w:rPr>
        <w:t>,</w:t>
      </w:r>
      <w:r>
        <w:rPr>
          <w:sz w:val="24"/>
          <w:szCs w:val="24"/>
        </w:rPr>
        <w:t xml:space="preserve"> </w:t>
      </w:r>
      <w:r w:rsidR="00842B27">
        <w:rPr>
          <w:sz w:val="24"/>
          <w:szCs w:val="24"/>
        </w:rPr>
        <w:t xml:space="preserve">the separate contact list of </w:t>
      </w:r>
      <w:r>
        <w:rPr>
          <w:sz w:val="24"/>
          <w:szCs w:val="24"/>
        </w:rPr>
        <w:t xml:space="preserve">25 wives/partners of deceased members </w:t>
      </w:r>
      <w:r w:rsidR="00842B27">
        <w:rPr>
          <w:sz w:val="24"/>
          <w:szCs w:val="24"/>
        </w:rPr>
        <w:t>was updated.</w:t>
      </w:r>
      <w:r>
        <w:rPr>
          <w:sz w:val="24"/>
          <w:szCs w:val="24"/>
        </w:rPr>
        <w:t xml:space="preserve"> These Probus Ladies are well-networked for the exchange of information. Many are personal friends and belong to a ladies luncheon club (not related to Probus</w:t>
      </w:r>
      <w:r w:rsidR="00392253">
        <w:rPr>
          <w:sz w:val="24"/>
          <w:szCs w:val="24"/>
        </w:rPr>
        <w:t xml:space="preserve">, but </w:t>
      </w:r>
      <w:r w:rsidR="0095049E">
        <w:rPr>
          <w:sz w:val="24"/>
          <w:szCs w:val="24"/>
        </w:rPr>
        <w:t xml:space="preserve">sadly </w:t>
      </w:r>
      <w:r w:rsidR="00392253">
        <w:rPr>
          <w:sz w:val="24"/>
          <w:szCs w:val="24"/>
        </w:rPr>
        <w:t>disbanded in April 2018</w:t>
      </w:r>
      <w:r>
        <w:rPr>
          <w:sz w:val="24"/>
          <w:szCs w:val="24"/>
        </w:rPr>
        <w:t>). Event organisers use th</w:t>
      </w:r>
      <w:r w:rsidR="009E03CF">
        <w:rPr>
          <w:sz w:val="24"/>
          <w:szCs w:val="24"/>
        </w:rPr>
        <w:t xml:space="preserve">is </w:t>
      </w:r>
      <w:r w:rsidR="00B62689">
        <w:rPr>
          <w:sz w:val="24"/>
          <w:szCs w:val="24"/>
        </w:rPr>
        <w:t>network</w:t>
      </w:r>
      <w:r w:rsidR="009E03CF">
        <w:rPr>
          <w:sz w:val="24"/>
          <w:szCs w:val="24"/>
        </w:rPr>
        <w:t xml:space="preserve"> t</w:t>
      </w:r>
      <w:r>
        <w:rPr>
          <w:sz w:val="24"/>
          <w:szCs w:val="24"/>
        </w:rPr>
        <w:t xml:space="preserve">o </w:t>
      </w:r>
      <w:r w:rsidR="0095049E">
        <w:rPr>
          <w:sz w:val="24"/>
          <w:szCs w:val="24"/>
        </w:rPr>
        <w:t xml:space="preserve">promote activities </w:t>
      </w:r>
      <w:r>
        <w:rPr>
          <w:sz w:val="24"/>
          <w:szCs w:val="24"/>
        </w:rPr>
        <w:t>and secure prompt payment</w:t>
      </w:r>
      <w:r w:rsidR="00B62689">
        <w:rPr>
          <w:sz w:val="24"/>
          <w:szCs w:val="24"/>
        </w:rPr>
        <w:t xml:space="preserve"> for tickets</w:t>
      </w:r>
      <w:r>
        <w:rPr>
          <w:sz w:val="24"/>
          <w:szCs w:val="24"/>
        </w:rPr>
        <w:t>. In recent years, the economic viability of theatre visits, day trips and 5-</w:t>
      </w:r>
      <w:r w:rsidR="00FC4A80">
        <w:rPr>
          <w:sz w:val="24"/>
          <w:szCs w:val="24"/>
        </w:rPr>
        <w:t>d</w:t>
      </w:r>
      <w:r>
        <w:rPr>
          <w:sz w:val="24"/>
          <w:szCs w:val="24"/>
        </w:rPr>
        <w:t xml:space="preserve">ay holidays has become more dependent on support from the Probus Ladies. This trend is set to increase as a </w:t>
      </w:r>
      <w:r w:rsidR="00B55767">
        <w:rPr>
          <w:sz w:val="24"/>
          <w:szCs w:val="24"/>
        </w:rPr>
        <w:t>c</w:t>
      </w:r>
      <w:r>
        <w:rPr>
          <w:sz w:val="24"/>
          <w:szCs w:val="24"/>
        </w:rPr>
        <w:t>onsequence of the advanced average age (and increasing immobility) of male members. In fact, in the Probus year 2017-18 Probus Ladies accounted for</w:t>
      </w:r>
      <w:r w:rsidR="009E03CF">
        <w:rPr>
          <w:sz w:val="24"/>
          <w:szCs w:val="24"/>
        </w:rPr>
        <w:t xml:space="preserve"> 2</w:t>
      </w:r>
      <w:r w:rsidR="00A57F1B">
        <w:rPr>
          <w:sz w:val="24"/>
          <w:szCs w:val="24"/>
        </w:rPr>
        <w:t>3</w:t>
      </w:r>
      <w:r w:rsidR="009E03CF">
        <w:rPr>
          <w:sz w:val="24"/>
          <w:szCs w:val="24"/>
        </w:rPr>
        <w:t>% of those attending pub lunches, 28</w:t>
      </w:r>
      <w:r>
        <w:rPr>
          <w:sz w:val="24"/>
          <w:szCs w:val="24"/>
        </w:rPr>
        <w:t xml:space="preserve">% of participants </w:t>
      </w:r>
      <w:r w:rsidR="009E03CF">
        <w:rPr>
          <w:sz w:val="24"/>
          <w:szCs w:val="24"/>
        </w:rPr>
        <w:t>i</w:t>
      </w:r>
      <w:r>
        <w:rPr>
          <w:sz w:val="24"/>
          <w:szCs w:val="24"/>
        </w:rPr>
        <w:t xml:space="preserve">n theatre visits, and </w:t>
      </w:r>
      <w:r w:rsidR="00EE1028">
        <w:rPr>
          <w:sz w:val="24"/>
          <w:szCs w:val="24"/>
        </w:rPr>
        <w:t>39</w:t>
      </w:r>
      <w:r>
        <w:rPr>
          <w:sz w:val="24"/>
          <w:szCs w:val="24"/>
        </w:rPr>
        <w:t xml:space="preserve">% of </w:t>
      </w:r>
      <w:r w:rsidR="009E03CF">
        <w:rPr>
          <w:sz w:val="24"/>
          <w:szCs w:val="24"/>
        </w:rPr>
        <w:t xml:space="preserve">the party </w:t>
      </w:r>
      <w:r w:rsidR="00972601">
        <w:rPr>
          <w:sz w:val="24"/>
          <w:szCs w:val="24"/>
        </w:rPr>
        <w:t xml:space="preserve">enjoying </w:t>
      </w:r>
      <w:r>
        <w:rPr>
          <w:sz w:val="24"/>
          <w:szCs w:val="24"/>
        </w:rPr>
        <w:t>the 5-</w:t>
      </w:r>
      <w:r w:rsidR="00FC4A80">
        <w:rPr>
          <w:sz w:val="24"/>
          <w:szCs w:val="24"/>
        </w:rPr>
        <w:t>d</w:t>
      </w:r>
      <w:r>
        <w:rPr>
          <w:sz w:val="24"/>
          <w:szCs w:val="24"/>
        </w:rPr>
        <w:t>ay holiday at Chepstow.</w:t>
      </w:r>
    </w:p>
    <w:p w14:paraId="03F069CF" w14:textId="77777777" w:rsidR="00C00799" w:rsidRDefault="00C00799" w:rsidP="00C00799">
      <w:pPr>
        <w:rPr>
          <w:sz w:val="24"/>
          <w:szCs w:val="24"/>
        </w:rPr>
      </w:pPr>
      <w:r>
        <w:rPr>
          <w:sz w:val="24"/>
          <w:szCs w:val="24"/>
        </w:rPr>
        <w:t xml:space="preserve">In return for their support, the Probus Ladies benefit from the services of experienced events’ organisers, comfortable and safe coach travel, and the company of courteous gentlemen! Without Probus, many ladies would find it difficult to secure night-time access to top-of-the-range theatre and concert performances in the West End (and elsewhere) and </w:t>
      </w:r>
      <w:r w:rsidR="00B55767">
        <w:rPr>
          <w:sz w:val="24"/>
          <w:szCs w:val="24"/>
        </w:rPr>
        <w:t>engag</w:t>
      </w:r>
      <w:r w:rsidR="00B62689">
        <w:rPr>
          <w:sz w:val="24"/>
          <w:szCs w:val="24"/>
        </w:rPr>
        <w:t>e</w:t>
      </w:r>
      <w:r w:rsidR="00937BDA">
        <w:rPr>
          <w:sz w:val="24"/>
          <w:szCs w:val="24"/>
        </w:rPr>
        <w:t xml:space="preserve"> </w:t>
      </w:r>
      <w:r w:rsidR="00B62689">
        <w:rPr>
          <w:sz w:val="24"/>
          <w:szCs w:val="24"/>
        </w:rPr>
        <w:t>in</w:t>
      </w:r>
      <w:r w:rsidR="00B55767">
        <w:rPr>
          <w:sz w:val="24"/>
          <w:szCs w:val="24"/>
        </w:rPr>
        <w:t xml:space="preserve"> </w:t>
      </w:r>
      <w:r>
        <w:rPr>
          <w:sz w:val="24"/>
          <w:szCs w:val="24"/>
        </w:rPr>
        <w:lastRenderedPageBreak/>
        <w:t xml:space="preserve">Summer-time visits to heritage sites </w:t>
      </w:r>
      <w:r w:rsidR="00A94EF2">
        <w:rPr>
          <w:sz w:val="24"/>
          <w:szCs w:val="24"/>
        </w:rPr>
        <w:t xml:space="preserve">and historic cities </w:t>
      </w:r>
      <w:r>
        <w:rPr>
          <w:sz w:val="24"/>
          <w:szCs w:val="24"/>
        </w:rPr>
        <w:t>in the South East or farther</w:t>
      </w:r>
      <w:r w:rsidR="00A94EF2">
        <w:rPr>
          <w:sz w:val="24"/>
          <w:szCs w:val="24"/>
        </w:rPr>
        <w:t xml:space="preserve"> </w:t>
      </w:r>
      <w:r>
        <w:rPr>
          <w:sz w:val="24"/>
          <w:szCs w:val="24"/>
        </w:rPr>
        <w:t xml:space="preserve">afield </w:t>
      </w:r>
      <w:r w:rsidR="009E03CF">
        <w:rPr>
          <w:sz w:val="24"/>
          <w:szCs w:val="24"/>
        </w:rPr>
        <w:t xml:space="preserve">as part of a </w:t>
      </w:r>
      <w:r>
        <w:rPr>
          <w:sz w:val="24"/>
          <w:szCs w:val="24"/>
        </w:rPr>
        <w:t>5-</w:t>
      </w:r>
      <w:r w:rsidR="00FB0D31">
        <w:rPr>
          <w:sz w:val="24"/>
          <w:szCs w:val="24"/>
        </w:rPr>
        <w:t>d</w:t>
      </w:r>
      <w:r>
        <w:rPr>
          <w:sz w:val="24"/>
          <w:szCs w:val="24"/>
        </w:rPr>
        <w:t>ay holiday</w:t>
      </w:r>
      <w:r w:rsidR="009E03CF">
        <w:rPr>
          <w:sz w:val="24"/>
          <w:szCs w:val="24"/>
        </w:rPr>
        <w:t xml:space="preserve"> programme.</w:t>
      </w:r>
    </w:p>
    <w:p w14:paraId="3917EF82" w14:textId="77777777" w:rsidR="00BE5297" w:rsidRDefault="00BE5297" w:rsidP="00BE5297">
      <w:pPr>
        <w:rPr>
          <w:b/>
          <w:sz w:val="28"/>
          <w:szCs w:val="28"/>
        </w:rPr>
      </w:pPr>
      <w:r>
        <w:rPr>
          <w:b/>
          <w:sz w:val="28"/>
          <w:szCs w:val="28"/>
        </w:rPr>
        <w:t>2.8</w:t>
      </w:r>
      <w:r>
        <w:rPr>
          <w:b/>
          <w:sz w:val="28"/>
          <w:szCs w:val="28"/>
        </w:rPr>
        <w:tab/>
        <w:t>Sunbury Probus Club in print</w:t>
      </w:r>
    </w:p>
    <w:p w14:paraId="664C28BD" w14:textId="77777777" w:rsidR="00840B50" w:rsidRPr="00D40A12" w:rsidRDefault="00BE5297" w:rsidP="00840B50">
      <w:pPr>
        <w:rPr>
          <w:sz w:val="24"/>
          <w:szCs w:val="24"/>
        </w:rPr>
      </w:pPr>
      <w:r w:rsidRPr="00D40A12">
        <w:rPr>
          <w:sz w:val="24"/>
          <w:szCs w:val="24"/>
        </w:rPr>
        <w:t xml:space="preserve">Significant events </w:t>
      </w:r>
      <w:r>
        <w:rPr>
          <w:sz w:val="24"/>
          <w:szCs w:val="24"/>
        </w:rPr>
        <w:t>in the life of our Club and the achievements of distinguished members</w:t>
      </w:r>
      <w:r w:rsidRPr="00D40A12">
        <w:rPr>
          <w:sz w:val="24"/>
          <w:szCs w:val="24"/>
        </w:rPr>
        <w:t xml:space="preserve"> have been reported in </w:t>
      </w:r>
      <w:r w:rsidRPr="00D40A12">
        <w:rPr>
          <w:i/>
          <w:sz w:val="24"/>
          <w:szCs w:val="24"/>
        </w:rPr>
        <w:t>The Probus Magazine</w:t>
      </w:r>
      <w:r w:rsidRPr="00D40A12">
        <w:rPr>
          <w:sz w:val="24"/>
          <w:szCs w:val="24"/>
        </w:rPr>
        <w:t xml:space="preserve"> and local </w:t>
      </w:r>
      <w:r w:rsidR="002C58DB">
        <w:rPr>
          <w:sz w:val="24"/>
          <w:szCs w:val="24"/>
        </w:rPr>
        <w:t>community publications</w:t>
      </w:r>
      <w:r w:rsidRPr="00D40A12">
        <w:rPr>
          <w:sz w:val="24"/>
          <w:szCs w:val="24"/>
        </w:rPr>
        <w:t xml:space="preserve">. </w:t>
      </w:r>
      <w:r w:rsidR="00840B50">
        <w:rPr>
          <w:sz w:val="24"/>
          <w:szCs w:val="24"/>
        </w:rPr>
        <w:t xml:space="preserve">Recent reports (with authors) include: </w:t>
      </w:r>
    </w:p>
    <w:p w14:paraId="12C3C4B0" w14:textId="77777777" w:rsidR="00840B50" w:rsidRPr="00347679" w:rsidRDefault="00840B50" w:rsidP="00EC3A8D">
      <w:pPr>
        <w:spacing w:after="0" w:line="240" w:lineRule="auto"/>
        <w:ind w:left="1440" w:hanging="1440"/>
      </w:pPr>
      <w:r w:rsidRPr="00347679">
        <w:t xml:space="preserve">S. </w:t>
      </w:r>
      <w:proofErr w:type="spellStart"/>
      <w:r w:rsidRPr="00347679">
        <w:t>Ingall</w:t>
      </w:r>
      <w:proofErr w:type="spellEnd"/>
      <w:r w:rsidRPr="00347679">
        <w:t xml:space="preserve">:  ‘Parallel lives revealed as members recount experiences’. </w:t>
      </w:r>
      <w:r w:rsidRPr="00347679">
        <w:rPr>
          <w:i/>
        </w:rPr>
        <w:t>Probus Magazine</w:t>
      </w:r>
      <w:r w:rsidR="00B82B98">
        <w:rPr>
          <w:i/>
        </w:rPr>
        <w:t xml:space="preserve">, </w:t>
      </w:r>
      <w:r>
        <w:t>Autumn</w:t>
      </w:r>
      <w:r w:rsidRPr="00347679">
        <w:t xml:space="preserve"> 2010.          </w:t>
      </w:r>
    </w:p>
    <w:p w14:paraId="7B5D483C" w14:textId="77777777" w:rsidR="00EC3A8D" w:rsidRDefault="00EC3A8D" w:rsidP="00EC3A8D">
      <w:pPr>
        <w:spacing w:after="0" w:line="240" w:lineRule="auto"/>
      </w:pPr>
    </w:p>
    <w:p w14:paraId="44A91DC2" w14:textId="77777777" w:rsidR="00CD7081" w:rsidRDefault="00CD7081" w:rsidP="00EC3A8D">
      <w:pPr>
        <w:spacing w:after="0" w:line="240" w:lineRule="auto"/>
        <w:rPr>
          <w:i/>
        </w:rPr>
      </w:pPr>
      <w:r w:rsidRPr="00347679">
        <w:t xml:space="preserve">J. Cairns: </w:t>
      </w:r>
      <w:r w:rsidR="001B5E09">
        <w:t xml:space="preserve"> </w:t>
      </w:r>
      <w:r w:rsidRPr="00347679">
        <w:t xml:space="preserve">‘My Memory of Lt Alexander Purdon Donald’. </w:t>
      </w:r>
      <w:r w:rsidRPr="00347679">
        <w:rPr>
          <w:i/>
        </w:rPr>
        <w:t>St Mary’s Sunbury Parish Paper, December 201</w:t>
      </w:r>
      <w:r>
        <w:rPr>
          <w:i/>
        </w:rPr>
        <w:t>3.</w:t>
      </w:r>
      <w:r w:rsidRPr="00347679">
        <w:rPr>
          <w:i/>
        </w:rPr>
        <w:t xml:space="preserve">         </w:t>
      </w:r>
    </w:p>
    <w:p w14:paraId="26E76DF9" w14:textId="77777777" w:rsidR="00CD7081" w:rsidRDefault="00CD7081" w:rsidP="00EC3A8D">
      <w:pPr>
        <w:spacing w:after="0" w:line="240" w:lineRule="auto"/>
      </w:pPr>
    </w:p>
    <w:p w14:paraId="1772C2C6" w14:textId="77777777" w:rsidR="00840B50" w:rsidRPr="00347679" w:rsidRDefault="00840B50" w:rsidP="00EC3A8D">
      <w:pPr>
        <w:spacing w:after="0" w:line="240" w:lineRule="auto"/>
      </w:pPr>
      <w:r w:rsidRPr="00347679">
        <w:t>M. Chard</w:t>
      </w:r>
      <w:proofErr w:type="gramStart"/>
      <w:r w:rsidRPr="00347679">
        <w:t>:</w:t>
      </w:r>
      <w:r w:rsidR="001B5E09">
        <w:t xml:space="preserve"> </w:t>
      </w:r>
      <w:r w:rsidRPr="00347679">
        <w:t xml:space="preserve"> ‘</w:t>
      </w:r>
      <w:proofErr w:type="gramEnd"/>
      <w:r w:rsidR="00D532FB">
        <w:t>100 Years and Counting</w:t>
      </w:r>
      <w:r w:rsidRPr="00347679">
        <w:t xml:space="preserve">’. </w:t>
      </w:r>
      <w:r w:rsidRPr="00347679">
        <w:rPr>
          <w:i/>
        </w:rPr>
        <w:t xml:space="preserve"> Sunbury Matters</w:t>
      </w:r>
      <w:r w:rsidR="00B82B98">
        <w:rPr>
          <w:i/>
        </w:rPr>
        <w:t>,</w:t>
      </w:r>
      <w:r w:rsidRPr="00347679">
        <w:rPr>
          <w:i/>
        </w:rPr>
        <w:t xml:space="preserve"> </w:t>
      </w:r>
      <w:r w:rsidRPr="00347679">
        <w:t>June 2014.</w:t>
      </w:r>
    </w:p>
    <w:p w14:paraId="28A6ED30" w14:textId="77777777" w:rsidR="00EC3A8D" w:rsidRDefault="00EC3A8D" w:rsidP="00EC3A8D">
      <w:pPr>
        <w:spacing w:after="0" w:line="240" w:lineRule="auto"/>
        <w:ind w:left="1440" w:hanging="1440"/>
      </w:pPr>
    </w:p>
    <w:p w14:paraId="26E61A50" w14:textId="77777777" w:rsidR="00840B50" w:rsidRPr="00347679" w:rsidRDefault="00840B50" w:rsidP="00CD7081">
      <w:pPr>
        <w:spacing w:after="0" w:line="240" w:lineRule="auto"/>
        <w:ind w:left="1440" w:hanging="1440"/>
      </w:pPr>
      <w:r>
        <w:t xml:space="preserve">Mike </w:t>
      </w:r>
      <w:proofErr w:type="spellStart"/>
      <w:r>
        <w:t>Hesford</w:t>
      </w:r>
      <w:proofErr w:type="spellEnd"/>
      <w:r>
        <w:t>/Terry Duffy: ‘Ray’s centenary celebrated</w:t>
      </w:r>
      <w:r w:rsidR="00B82B98">
        <w:t>’</w:t>
      </w:r>
      <w:r>
        <w:t xml:space="preserve">. </w:t>
      </w:r>
      <w:r w:rsidRPr="00497AEA">
        <w:rPr>
          <w:i/>
        </w:rPr>
        <w:t xml:space="preserve">Probus Magazine, </w:t>
      </w:r>
      <w:r w:rsidRPr="002A6B96">
        <w:t>Winter 2014</w:t>
      </w:r>
      <w:r w:rsidRPr="00497AEA">
        <w:rPr>
          <w:i/>
        </w:rPr>
        <w:t>.</w:t>
      </w:r>
      <w:r w:rsidRPr="00347679">
        <w:rPr>
          <w:i/>
        </w:rPr>
        <w:t xml:space="preserve">                                  </w:t>
      </w:r>
    </w:p>
    <w:p w14:paraId="648C3AAA" w14:textId="77777777" w:rsidR="00EC3A8D" w:rsidRDefault="00EC3A8D" w:rsidP="00EC3A8D">
      <w:pPr>
        <w:spacing w:after="0" w:line="240" w:lineRule="auto"/>
      </w:pPr>
    </w:p>
    <w:p w14:paraId="72B37029" w14:textId="77777777" w:rsidR="00840B50" w:rsidRPr="00347679" w:rsidRDefault="00840B50" w:rsidP="00EC3A8D">
      <w:pPr>
        <w:spacing w:after="0" w:line="240" w:lineRule="auto"/>
      </w:pPr>
      <w:r w:rsidRPr="00347679">
        <w:t>M. Chard:  ‘L</w:t>
      </w:r>
      <w:r w:rsidRPr="00347679">
        <w:rPr>
          <w:rFonts w:cstheme="minorHAnsi"/>
        </w:rPr>
        <w:t>é</w:t>
      </w:r>
      <w:r w:rsidRPr="00347679">
        <w:t xml:space="preserve">gion </w:t>
      </w:r>
      <w:proofErr w:type="spellStart"/>
      <w:r w:rsidRPr="00347679">
        <w:t>d’Honneur</w:t>
      </w:r>
      <w:proofErr w:type="spellEnd"/>
      <w:r w:rsidRPr="00347679">
        <w:t xml:space="preserve"> for Sunbury Man’. S</w:t>
      </w:r>
      <w:r w:rsidRPr="00347679">
        <w:rPr>
          <w:i/>
        </w:rPr>
        <w:t xml:space="preserve">unbury Matters, </w:t>
      </w:r>
      <w:r w:rsidRPr="002A6B96">
        <w:t>November 2015. [</w:t>
      </w:r>
      <w:r w:rsidRPr="00347679">
        <w:t xml:space="preserve">see Figure </w:t>
      </w:r>
      <w:r>
        <w:t>1</w:t>
      </w:r>
      <w:r w:rsidR="00BB7C4A">
        <w:t>8</w:t>
      </w:r>
      <w:r w:rsidRPr="00347679">
        <w:t>]</w:t>
      </w:r>
    </w:p>
    <w:p w14:paraId="68E2BE04" w14:textId="77777777" w:rsidR="00EC3A8D" w:rsidRDefault="00EC3A8D" w:rsidP="00EC3A8D">
      <w:pPr>
        <w:spacing w:after="0" w:line="240" w:lineRule="auto"/>
        <w:ind w:left="1440" w:hanging="1440"/>
      </w:pPr>
    </w:p>
    <w:p w14:paraId="5DA099A9" w14:textId="77777777" w:rsidR="00840B50" w:rsidRPr="00347679" w:rsidRDefault="00840B50" w:rsidP="00EC3A8D">
      <w:pPr>
        <w:spacing w:after="0" w:line="240" w:lineRule="auto"/>
        <w:ind w:left="1440" w:hanging="1440"/>
      </w:pPr>
      <w:r w:rsidRPr="00347679">
        <w:t xml:space="preserve">T. Duffy:  ‘A Salute to John Church’. </w:t>
      </w:r>
      <w:r w:rsidRPr="00347679">
        <w:rPr>
          <w:i/>
        </w:rPr>
        <w:t xml:space="preserve">Probus Magazine, </w:t>
      </w:r>
      <w:r w:rsidRPr="00347679">
        <w:t xml:space="preserve">Autumn 2015. [see Figure </w:t>
      </w:r>
      <w:r>
        <w:t>1</w:t>
      </w:r>
      <w:r w:rsidR="00BB7C4A">
        <w:t>9</w:t>
      </w:r>
      <w:r w:rsidRPr="00347679">
        <w:t>]</w:t>
      </w:r>
    </w:p>
    <w:p w14:paraId="7533CC0C" w14:textId="77777777" w:rsidR="00840B50" w:rsidRPr="00347679" w:rsidRDefault="00840B50" w:rsidP="00EC3A8D">
      <w:pPr>
        <w:spacing w:after="0" w:line="240" w:lineRule="auto"/>
        <w:ind w:left="1440" w:hanging="1440"/>
      </w:pPr>
    </w:p>
    <w:p w14:paraId="5F27D887" w14:textId="77777777" w:rsidR="00840B50" w:rsidRDefault="00840B50" w:rsidP="00EC3A8D">
      <w:pPr>
        <w:spacing w:after="0" w:line="240" w:lineRule="auto"/>
      </w:pPr>
      <w:r w:rsidRPr="00347679">
        <w:t xml:space="preserve">M. Moore: ‘Charity bowl raises funds’. </w:t>
      </w:r>
      <w:r w:rsidRPr="00347679">
        <w:rPr>
          <w:i/>
        </w:rPr>
        <w:t xml:space="preserve">Probus Magazine, </w:t>
      </w:r>
      <w:r w:rsidRPr="00347679">
        <w:t>Autumn 2018.</w:t>
      </w:r>
      <w:r>
        <w:t xml:space="preserve"> </w:t>
      </w:r>
      <w:r w:rsidRPr="00347679">
        <w:t xml:space="preserve">[see Figure </w:t>
      </w:r>
      <w:r>
        <w:t>14</w:t>
      </w:r>
      <w:r w:rsidRPr="00347679">
        <w:t>]</w:t>
      </w:r>
    </w:p>
    <w:p w14:paraId="16AA89BD" w14:textId="77777777" w:rsidR="002A6B96" w:rsidRDefault="002A6B96" w:rsidP="002A6B96">
      <w:pPr>
        <w:spacing w:after="0" w:line="240" w:lineRule="auto"/>
      </w:pPr>
    </w:p>
    <w:p w14:paraId="2772D135" w14:textId="77777777" w:rsidR="002A6B96" w:rsidRPr="00347679" w:rsidRDefault="002A6B96" w:rsidP="002A6B96">
      <w:pPr>
        <w:spacing w:after="0" w:line="240" w:lineRule="auto"/>
      </w:pPr>
      <w:r w:rsidRPr="00347679">
        <w:t>M. Chard:</w:t>
      </w:r>
      <w:r w:rsidR="001B5E09">
        <w:t xml:space="preserve"> </w:t>
      </w:r>
      <w:r w:rsidRPr="00347679">
        <w:t xml:space="preserve"> ‘</w:t>
      </w:r>
      <w:r>
        <w:t>Probus Sunbury Celebrates 50 Years</w:t>
      </w:r>
      <w:r w:rsidRPr="00347679">
        <w:t xml:space="preserve">’. </w:t>
      </w:r>
      <w:r w:rsidRPr="00347679">
        <w:rPr>
          <w:i/>
        </w:rPr>
        <w:t xml:space="preserve"> Sunbury Matters</w:t>
      </w:r>
      <w:r>
        <w:rPr>
          <w:i/>
        </w:rPr>
        <w:t xml:space="preserve">’, </w:t>
      </w:r>
      <w:r w:rsidRPr="002A6B96">
        <w:t>March 2019</w:t>
      </w:r>
      <w:r w:rsidRPr="00347679">
        <w:t>.</w:t>
      </w:r>
    </w:p>
    <w:p w14:paraId="7AD0A4E8" w14:textId="77777777" w:rsidR="00993516" w:rsidRDefault="00993516" w:rsidP="00BE5297">
      <w:pPr>
        <w:rPr>
          <w:sz w:val="24"/>
          <w:szCs w:val="24"/>
        </w:rPr>
      </w:pPr>
    </w:p>
    <w:p w14:paraId="31536380" w14:textId="77777777" w:rsidR="000A2389" w:rsidRDefault="000A2389" w:rsidP="00BE5297">
      <w:pPr>
        <w:rPr>
          <w:sz w:val="24"/>
          <w:szCs w:val="24"/>
        </w:rPr>
      </w:pPr>
      <w:r>
        <w:rPr>
          <w:noProof/>
          <w:sz w:val="24"/>
          <w:szCs w:val="24"/>
          <w:lang w:eastAsia="en-GB"/>
        </w:rPr>
        <w:drawing>
          <wp:inline distT="0" distB="0" distL="0" distR="0" wp14:anchorId="040B74D7" wp14:editId="468E10C8">
            <wp:extent cx="5922499" cy="420624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7_00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2086" cy="4213049"/>
                    </a:xfrm>
                    <a:prstGeom prst="rect">
                      <a:avLst/>
                    </a:prstGeom>
                  </pic:spPr>
                </pic:pic>
              </a:graphicData>
            </a:graphic>
          </wp:inline>
        </w:drawing>
      </w:r>
    </w:p>
    <w:p w14:paraId="671CEBDB" w14:textId="77777777" w:rsidR="000A2389" w:rsidRPr="00B32E28" w:rsidRDefault="000A2389" w:rsidP="000A2389">
      <w:pPr>
        <w:rPr>
          <w:sz w:val="24"/>
          <w:szCs w:val="24"/>
        </w:rPr>
      </w:pPr>
      <w:r w:rsidRPr="00B32E28">
        <w:rPr>
          <w:noProof/>
          <w:sz w:val="24"/>
          <w:szCs w:val="24"/>
          <w:lang w:eastAsia="en-GB"/>
        </w:rPr>
        <w:lastRenderedPageBreak/>
        <w:drawing>
          <wp:inline distT="0" distB="0" distL="0" distR="0" wp14:anchorId="532696BB" wp14:editId="0A71681E">
            <wp:extent cx="2302213" cy="345332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NEW1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7171" cy="3460756"/>
                    </a:xfrm>
                    <a:prstGeom prst="rect">
                      <a:avLst/>
                    </a:prstGeom>
                  </pic:spPr>
                </pic:pic>
              </a:graphicData>
            </a:graphic>
          </wp:inline>
        </w:drawing>
      </w:r>
    </w:p>
    <w:p w14:paraId="5B911FE7" w14:textId="77777777" w:rsidR="000A2389" w:rsidRPr="00B32E28" w:rsidRDefault="000A2389" w:rsidP="000A2389">
      <w:pPr>
        <w:rPr>
          <w:i/>
          <w:sz w:val="24"/>
          <w:szCs w:val="24"/>
        </w:rPr>
      </w:pPr>
      <w:r w:rsidRPr="00B32E28">
        <w:rPr>
          <w:sz w:val="24"/>
          <w:szCs w:val="24"/>
        </w:rPr>
        <w:t xml:space="preserve">Figure </w:t>
      </w:r>
      <w:r>
        <w:rPr>
          <w:sz w:val="24"/>
          <w:szCs w:val="24"/>
        </w:rPr>
        <w:t>18</w:t>
      </w:r>
      <w:r w:rsidRPr="00B32E28">
        <w:rPr>
          <w:sz w:val="24"/>
          <w:szCs w:val="24"/>
        </w:rPr>
        <w:t>:</w:t>
      </w:r>
      <w:r>
        <w:rPr>
          <w:b/>
          <w:sz w:val="24"/>
          <w:szCs w:val="24"/>
        </w:rPr>
        <w:t xml:space="preserve"> </w:t>
      </w:r>
      <w:r w:rsidRPr="00B32E28">
        <w:rPr>
          <w:i/>
          <w:sz w:val="24"/>
          <w:szCs w:val="24"/>
        </w:rPr>
        <w:t xml:space="preserve"> John Cairns, </w:t>
      </w:r>
      <w:proofErr w:type="spellStart"/>
      <w:r w:rsidRPr="00B32E28">
        <w:rPr>
          <w:i/>
          <w:sz w:val="24"/>
          <w:szCs w:val="24"/>
        </w:rPr>
        <w:t>Chevallier</w:t>
      </w:r>
      <w:proofErr w:type="spellEnd"/>
      <w:r w:rsidRPr="00B32E28">
        <w:rPr>
          <w:i/>
          <w:sz w:val="24"/>
          <w:szCs w:val="24"/>
        </w:rPr>
        <w:t xml:space="preserve"> de la L</w:t>
      </w:r>
      <w:r w:rsidRPr="00B32E28">
        <w:rPr>
          <w:rFonts w:cstheme="minorHAnsi"/>
          <w:i/>
          <w:sz w:val="24"/>
          <w:szCs w:val="24"/>
        </w:rPr>
        <w:t>é</w:t>
      </w:r>
      <w:r w:rsidRPr="00B32E28">
        <w:rPr>
          <w:i/>
          <w:sz w:val="24"/>
          <w:szCs w:val="24"/>
        </w:rPr>
        <w:t xml:space="preserve">gion </w:t>
      </w:r>
      <w:proofErr w:type="spellStart"/>
      <w:r w:rsidRPr="00B32E28">
        <w:rPr>
          <w:i/>
          <w:sz w:val="24"/>
          <w:szCs w:val="24"/>
        </w:rPr>
        <w:t>d’Honneur</w:t>
      </w:r>
      <w:proofErr w:type="spellEnd"/>
      <w:r w:rsidRPr="00B32E28">
        <w:rPr>
          <w:i/>
          <w:sz w:val="24"/>
          <w:szCs w:val="24"/>
        </w:rPr>
        <w:t xml:space="preserve"> </w:t>
      </w:r>
    </w:p>
    <w:p w14:paraId="6981B79C" w14:textId="77777777" w:rsidR="00993516" w:rsidRDefault="00993516" w:rsidP="00993516">
      <w:pPr>
        <w:spacing w:after="0" w:line="240" w:lineRule="auto"/>
        <w:rPr>
          <w:i/>
          <w:sz w:val="24"/>
          <w:szCs w:val="24"/>
        </w:rPr>
      </w:pPr>
      <w:r>
        <w:rPr>
          <w:b/>
          <w:noProof/>
          <w:sz w:val="24"/>
          <w:szCs w:val="24"/>
          <w:lang w:eastAsia="en-GB"/>
        </w:rPr>
        <w:drawing>
          <wp:inline distT="0" distB="0" distL="0" distR="0" wp14:anchorId="3BB3F4C1" wp14:editId="01C17040">
            <wp:extent cx="5880295" cy="391346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2_N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3536" cy="3915622"/>
                    </a:xfrm>
                    <a:prstGeom prst="rect">
                      <a:avLst/>
                    </a:prstGeom>
                  </pic:spPr>
                </pic:pic>
              </a:graphicData>
            </a:graphic>
          </wp:inline>
        </w:drawing>
      </w:r>
    </w:p>
    <w:p w14:paraId="306DBB95" w14:textId="77777777" w:rsidR="00840B50" w:rsidRDefault="00840B50" w:rsidP="00993516">
      <w:pPr>
        <w:ind w:left="1440" w:hanging="1440"/>
        <w:rPr>
          <w:sz w:val="24"/>
          <w:szCs w:val="24"/>
        </w:rPr>
      </w:pPr>
    </w:p>
    <w:p w14:paraId="7CC209C8" w14:textId="77777777" w:rsidR="005C15E8" w:rsidRPr="00A15E90" w:rsidRDefault="00993516" w:rsidP="00A15E90">
      <w:pPr>
        <w:ind w:left="1440" w:hanging="1440"/>
        <w:rPr>
          <w:i/>
          <w:sz w:val="24"/>
          <w:szCs w:val="24"/>
        </w:rPr>
      </w:pPr>
      <w:r w:rsidRPr="00B32E28">
        <w:rPr>
          <w:sz w:val="24"/>
          <w:szCs w:val="24"/>
        </w:rPr>
        <w:t xml:space="preserve">Figure </w:t>
      </w:r>
      <w:r>
        <w:rPr>
          <w:sz w:val="24"/>
          <w:szCs w:val="24"/>
        </w:rPr>
        <w:t>19</w:t>
      </w:r>
      <w:r w:rsidRPr="00B32E28">
        <w:rPr>
          <w:sz w:val="24"/>
          <w:szCs w:val="24"/>
        </w:rPr>
        <w:t>:</w:t>
      </w:r>
      <w:r w:rsidRPr="003D4C09">
        <w:rPr>
          <w:b/>
          <w:i/>
          <w:sz w:val="24"/>
          <w:szCs w:val="24"/>
        </w:rPr>
        <w:tab/>
      </w:r>
      <w:r w:rsidRPr="00B32E28">
        <w:rPr>
          <w:i/>
          <w:sz w:val="24"/>
          <w:szCs w:val="24"/>
        </w:rPr>
        <w:t>Probus members pay tribute to ex-Chairman John Church who provided funds in his will for members to drink to his farewell!</w:t>
      </w:r>
      <w:r w:rsidRPr="00B32E28">
        <w:rPr>
          <w:i/>
          <w:noProof/>
          <w:sz w:val="24"/>
          <w:szCs w:val="24"/>
          <w:lang w:eastAsia="en-GB"/>
        </w:rPr>
        <w:t xml:space="preserve"> </w:t>
      </w:r>
      <w:r w:rsidRPr="00B32E28">
        <w:rPr>
          <w:i/>
          <w:sz w:val="24"/>
          <w:szCs w:val="24"/>
        </w:rPr>
        <w:t xml:space="preserve">                                                                        </w:t>
      </w:r>
    </w:p>
    <w:sectPr w:rsidR="005C15E8" w:rsidRPr="00A15E90" w:rsidSect="007446B0">
      <w:footerReference w:type="default" r:id="rId28"/>
      <w:pgSz w:w="11906" w:h="16838" w:code="9"/>
      <w:pgMar w:top="1440" w:right="1077" w:bottom="1440" w:left="1440" w:header="709" w:footer="709" w:gutter="0"/>
      <w:pgBorders w:offsetFrom="page">
        <w:top w:val="single" w:sz="4" w:space="24" w:color="auto"/>
        <w:left w:val="single" w:sz="4" w:space="24" w:color="auto"/>
        <w:bottom w:val="single" w:sz="4" w:space="24" w:color="auto"/>
        <w:right w:val="single" w:sz="4" w:space="24" w:color="auto"/>
      </w:pgBorders>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5E5B0" w14:textId="77777777" w:rsidR="009C519E" w:rsidRDefault="009C519E" w:rsidP="00227720">
      <w:pPr>
        <w:spacing w:after="0" w:line="240" w:lineRule="auto"/>
      </w:pPr>
      <w:r>
        <w:separator/>
      </w:r>
    </w:p>
  </w:endnote>
  <w:endnote w:type="continuationSeparator" w:id="0">
    <w:p w14:paraId="07F903E7" w14:textId="77777777" w:rsidR="009C519E" w:rsidRDefault="009C519E" w:rsidP="0022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79639"/>
      <w:docPartObj>
        <w:docPartGallery w:val="Page Numbers (Bottom of Page)"/>
        <w:docPartUnique/>
      </w:docPartObj>
    </w:sdtPr>
    <w:sdtEndPr>
      <w:rPr>
        <w:noProof/>
      </w:rPr>
    </w:sdtEndPr>
    <w:sdtContent>
      <w:p w14:paraId="781E2857" w14:textId="77777777" w:rsidR="001B5E09" w:rsidRDefault="00B25547">
        <w:pPr>
          <w:pStyle w:val="Footer"/>
          <w:jc w:val="center"/>
        </w:pPr>
        <w:r>
          <w:fldChar w:fldCharType="begin"/>
        </w:r>
        <w:r w:rsidR="001B5E09">
          <w:instrText xml:space="preserve"> PAGE   \* MERGEFORMAT </w:instrText>
        </w:r>
        <w:r>
          <w:fldChar w:fldCharType="separate"/>
        </w:r>
        <w:r w:rsidR="00A15E90">
          <w:rPr>
            <w:noProof/>
          </w:rPr>
          <w:t>35</w:t>
        </w:r>
        <w:r>
          <w:rPr>
            <w:noProof/>
          </w:rPr>
          <w:fldChar w:fldCharType="end"/>
        </w:r>
      </w:p>
    </w:sdtContent>
  </w:sdt>
  <w:p w14:paraId="37FE7C4E" w14:textId="77777777" w:rsidR="001B5E09" w:rsidRDefault="001B5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63DE2" w14:textId="77777777" w:rsidR="009C519E" w:rsidRDefault="009C519E" w:rsidP="00227720">
      <w:pPr>
        <w:spacing w:after="0" w:line="240" w:lineRule="auto"/>
      </w:pPr>
      <w:r>
        <w:separator/>
      </w:r>
    </w:p>
  </w:footnote>
  <w:footnote w:type="continuationSeparator" w:id="0">
    <w:p w14:paraId="63EC27E8" w14:textId="77777777" w:rsidR="009C519E" w:rsidRDefault="009C519E" w:rsidP="00227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442"/>
    <w:multiLevelType w:val="hybridMultilevel"/>
    <w:tmpl w:val="6C2C67F6"/>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3162B"/>
    <w:multiLevelType w:val="hybridMultilevel"/>
    <w:tmpl w:val="BF60602E"/>
    <w:lvl w:ilvl="0" w:tplc="ECB68AC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F0BBA"/>
    <w:multiLevelType w:val="hybridMultilevel"/>
    <w:tmpl w:val="2CE80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1D151D"/>
    <w:multiLevelType w:val="hybridMultilevel"/>
    <w:tmpl w:val="8DDA6870"/>
    <w:lvl w:ilvl="0" w:tplc="2610BD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6F6539"/>
    <w:multiLevelType w:val="hybridMultilevel"/>
    <w:tmpl w:val="3E3E4D5C"/>
    <w:lvl w:ilvl="0" w:tplc="513AB5AC">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E68D0"/>
    <w:multiLevelType w:val="hybridMultilevel"/>
    <w:tmpl w:val="969A25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53D22"/>
    <w:multiLevelType w:val="hybridMultilevel"/>
    <w:tmpl w:val="B36A8160"/>
    <w:lvl w:ilvl="0" w:tplc="AF028A56">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76931"/>
    <w:multiLevelType w:val="hybridMultilevel"/>
    <w:tmpl w:val="721CF8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DF5539"/>
    <w:multiLevelType w:val="hybridMultilevel"/>
    <w:tmpl w:val="4C723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6174DA"/>
    <w:multiLevelType w:val="hybridMultilevel"/>
    <w:tmpl w:val="908AA192"/>
    <w:lvl w:ilvl="0" w:tplc="C3F4222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4A777E1"/>
    <w:multiLevelType w:val="hybridMultilevel"/>
    <w:tmpl w:val="8614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A45359"/>
    <w:multiLevelType w:val="hybridMultilevel"/>
    <w:tmpl w:val="948E8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E2C8F"/>
    <w:multiLevelType w:val="hybridMultilevel"/>
    <w:tmpl w:val="571C59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D320A"/>
    <w:multiLevelType w:val="hybridMultilevel"/>
    <w:tmpl w:val="AB1E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71D79"/>
    <w:multiLevelType w:val="hybridMultilevel"/>
    <w:tmpl w:val="8544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11259"/>
    <w:multiLevelType w:val="hybridMultilevel"/>
    <w:tmpl w:val="05D2A9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E2F1A"/>
    <w:multiLevelType w:val="hybridMultilevel"/>
    <w:tmpl w:val="7B2E28CE"/>
    <w:lvl w:ilvl="0" w:tplc="AF028A56">
      <w:start w:val="1"/>
      <w:numFmt w:val="lowerLetter"/>
      <w:lvlText w:val="(%1)"/>
      <w:lvlJc w:val="left"/>
      <w:pPr>
        <w:ind w:left="720" w:hanging="360"/>
      </w:pPr>
      <w:rPr>
        <w:rFonts w:hint="default"/>
      </w:rPr>
    </w:lvl>
    <w:lvl w:ilvl="1" w:tplc="AF6AEA8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2E21D5"/>
    <w:multiLevelType w:val="hybridMultilevel"/>
    <w:tmpl w:val="17C40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AF69D3"/>
    <w:multiLevelType w:val="hybridMultilevel"/>
    <w:tmpl w:val="A586A2D2"/>
    <w:lvl w:ilvl="0" w:tplc="3FA0430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AC5963"/>
    <w:multiLevelType w:val="hybridMultilevel"/>
    <w:tmpl w:val="EB500A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C7ACE"/>
    <w:multiLevelType w:val="hybridMultilevel"/>
    <w:tmpl w:val="8DDA6870"/>
    <w:lvl w:ilvl="0" w:tplc="2610BD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3507AA"/>
    <w:multiLevelType w:val="hybridMultilevel"/>
    <w:tmpl w:val="70025C98"/>
    <w:lvl w:ilvl="0" w:tplc="AF028A5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6E131C"/>
    <w:multiLevelType w:val="hybridMultilevel"/>
    <w:tmpl w:val="9B1269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E53857"/>
    <w:multiLevelType w:val="hybridMultilevel"/>
    <w:tmpl w:val="44D86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EA5079"/>
    <w:multiLevelType w:val="hybridMultilevel"/>
    <w:tmpl w:val="04A488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730EC9"/>
    <w:multiLevelType w:val="hybridMultilevel"/>
    <w:tmpl w:val="AB2E723A"/>
    <w:lvl w:ilvl="0" w:tplc="AF028A56">
      <w:start w:val="1"/>
      <w:numFmt w:val="lowerLetter"/>
      <w:lvlText w:val="(%1)"/>
      <w:lvlJc w:val="left"/>
      <w:pPr>
        <w:ind w:left="840" w:hanging="360"/>
      </w:pPr>
      <w:rPr>
        <w:rFont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15:restartNumberingAfterBreak="0">
    <w:nsid w:val="3FB256A5"/>
    <w:multiLevelType w:val="hybridMultilevel"/>
    <w:tmpl w:val="7136A79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5541B"/>
    <w:multiLevelType w:val="hybridMultilevel"/>
    <w:tmpl w:val="B36A8160"/>
    <w:lvl w:ilvl="0" w:tplc="AF028A56">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76735"/>
    <w:multiLevelType w:val="hybridMultilevel"/>
    <w:tmpl w:val="CB089BBA"/>
    <w:lvl w:ilvl="0" w:tplc="08090017">
      <w:start w:val="1"/>
      <w:numFmt w:val="lowerLetter"/>
      <w:lvlText w:val="%1)"/>
      <w:lvlJc w:val="left"/>
      <w:pPr>
        <w:ind w:left="720" w:hanging="360"/>
      </w:pPr>
    </w:lvl>
    <w:lvl w:ilvl="1" w:tplc="BD7CEA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8A11D7"/>
    <w:multiLevelType w:val="hybridMultilevel"/>
    <w:tmpl w:val="29DAF2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CB083D"/>
    <w:multiLevelType w:val="hybridMultilevel"/>
    <w:tmpl w:val="9C645712"/>
    <w:lvl w:ilvl="0" w:tplc="AF028A56">
      <w:start w:val="1"/>
      <w:numFmt w:val="lowerLetter"/>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31" w15:restartNumberingAfterBreak="0">
    <w:nsid w:val="4C481D25"/>
    <w:multiLevelType w:val="hybridMultilevel"/>
    <w:tmpl w:val="86BAFF24"/>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5F4C84"/>
    <w:multiLevelType w:val="hybridMultilevel"/>
    <w:tmpl w:val="4B546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45370F"/>
    <w:multiLevelType w:val="hybridMultilevel"/>
    <w:tmpl w:val="B36819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551B38AA"/>
    <w:multiLevelType w:val="hybridMultilevel"/>
    <w:tmpl w:val="188AAD82"/>
    <w:lvl w:ilvl="0" w:tplc="DC44AD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AD15BE"/>
    <w:multiLevelType w:val="hybridMultilevel"/>
    <w:tmpl w:val="B82AB3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D246C1"/>
    <w:multiLevelType w:val="hybridMultilevel"/>
    <w:tmpl w:val="52700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C4E760B"/>
    <w:multiLevelType w:val="hybridMultilevel"/>
    <w:tmpl w:val="52FC04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80736"/>
    <w:multiLevelType w:val="hybridMultilevel"/>
    <w:tmpl w:val="8334F460"/>
    <w:lvl w:ilvl="0" w:tplc="AF028A5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2E5D1C"/>
    <w:multiLevelType w:val="hybridMultilevel"/>
    <w:tmpl w:val="438828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DF54C8"/>
    <w:multiLevelType w:val="hybridMultilevel"/>
    <w:tmpl w:val="A6E09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A730E9"/>
    <w:multiLevelType w:val="hybridMultilevel"/>
    <w:tmpl w:val="3B02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B35821"/>
    <w:multiLevelType w:val="hybridMultilevel"/>
    <w:tmpl w:val="7100935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695A6481"/>
    <w:multiLevelType w:val="hybridMultilevel"/>
    <w:tmpl w:val="32065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7236DB"/>
    <w:multiLevelType w:val="hybridMultilevel"/>
    <w:tmpl w:val="4D4E1BF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6BF01A20"/>
    <w:multiLevelType w:val="hybridMultilevel"/>
    <w:tmpl w:val="D4706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720E20"/>
    <w:multiLevelType w:val="hybridMultilevel"/>
    <w:tmpl w:val="8CCE334E"/>
    <w:lvl w:ilvl="0" w:tplc="BFF470CE">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911AAF"/>
    <w:multiLevelType w:val="hybridMultilevel"/>
    <w:tmpl w:val="18CEE1FA"/>
    <w:lvl w:ilvl="0" w:tplc="F8323E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0053078"/>
    <w:multiLevelType w:val="hybridMultilevel"/>
    <w:tmpl w:val="55D08018"/>
    <w:lvl w:ilvl="0" w:tplc="30D26E7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954635"/>
    <w:multiLevelType w:val="hybridMultilevel"/>
    <w:tmpl w:val="2E54CFB8"/>
    <w:lvl w:ilvl="0" w:tplc="59022A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F75AFE"/>
    <w:multiLevelType w:val="hybridMultilevel"/>
    <w:tmpl w:val="5588B1FE"/>
    <w:lvl w:ilvl="0" w:tplc="0A2CB856">
      <w:start w:val="1"/>
      <w:numFmt w:val="decimal"/>
      <w:lvlText w:val="%1."/>
      <w:lvlJc w:val="left"/>
      <w:pPr>
        <w:ind w:left="360" w:hanging="360"/>
      </w:pPr>
      <w:rPr>
        <w:rFonts w:hint="default"/>
        <w:b w:val="0"/>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3B7F84"/>
    <w:multiLevelType w:val="hybridMultilevel"/>
    <w:tmpl w:val="98D495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2" w15:restartNumberingAfterBreak="0">
    <w:nsid w:val="73A00A6E"/>
    <w:multiLevelType w:val="hybridMultilevel"/>
    <w:tmpl w:val="B9BE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E32BBA"/>
    <w:multiLevelType w:val="hybridMultilevel"/>
    <w:tmpl w:val="2B6AD7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FF1A74"/>
    <w:multiLevelType w:val="hybridMultilevel"/>
    <w:tmpl w:val="F7BE0108"/>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E66EFD"/>
    <w:multiLevelType w:val="hybridMultilevel"/>
    <w:tmpl w:val="986618FA"/>
    <w:lvl w:ilvl="0" w:tplc="4D228C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D796F4C"/>
    <w:multiLevelType w:val="hybridMultilevel"/>
    <w:tmpl w:val="1B0A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7E7299"/>
    <w:multiLevelType w:val="hybridMultilevel"/>
    <w:tmpl w:val="752C9834"/>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5"/>
  </w:num>
  <w:num w:numId="3">
    <w:abstractNumId w:val="47"/>
  </w:num>
  <w:num w:numId="4">
    <w:abstractNumId w:val="18"/>
  </w:num>
  <w:num w:numId="5">
    <w:abstractNumId w:val="19"/>
  </w:num>
  <w:num w:numId="6">
    <w:abstractNumId w:val="35"/>
  </w:num>
  <w:num w:numId="7">
    <w:abstractNumId w:val="28"/>
  </w:num>
  <w:num w:numId="8">
    <w:abstractNumId w:val="22"/>
  </w:num>
  <w:num w:numId="9">
    <w:abstractNumId w:val="29"/>
  </w:num>
  <w:num w:numId="10">
    <w:abstractNumId w:val="46"/>
  </w:num>
  <w:num w:numId="11">
    <w:abstractNumId w:val="38"/>
  </w:num>
  <w:num w:numId="12">
    <w:abstractNumId w:val="16"/>
  </w:num>
  <w:num w:numId="13">
    <w:abstractNumId w:val="25"/>
  </w:num>
  <w:num w:numId="14">
    <w:abstractNumId w:val="21"/>
  </w:num>
  <w:num w:numId="15">
    <w:abstractNumId w:val="57"/>
  </w:num>
  <w:num w:numId="16">
    <w:abstractNumId w:val="0"/>
  </w:num>
  <w:num w:numId="17">
    <w:abstractNumId w:val="30"/>
  </w:num>
  <w:num w:numId="18">
    <w:abstractNumId w:val="31"/>
  </w:num>
  <w:num w:numId="19">
    <w:abstractNumId w:val="27"/>
  </w:num>
  <w:num w:numId="20">
    <w:abstractNumId w:val="48"/>
  </w:num>
  <w:num w:numId="21">
    <w:abstractNumId w:val="2"/>
  </w:num>
  <w:num w:numId="22">
    <w:abstractNumId w:val="56"/>
  </w:num>
  <w:num w:numId="23">
    <w:abstractNumId w:val="39"/>
  </w:num>
  <w:num w:numId="24">
    <w:abstractNumId w:val="42"/>
  </w:num>
  <w:num w:numId="25">
    <w:abstractNumId w:val="12"/>
  </w:num>
  <w:num w:numId="26">
    <w:abstractNumId w:val="13"/>
  </w:num>
  <w:num w:numId="27">
    <w:abstractNumId w:val="53"/>
  </w:num>
  <w:num w:numId="28">
    <w:abstractNumId w:val="50"/>
  </w:num>
  <w:num w:numId="29">
    <w:abstractNumId w:val="24"/>
  </w:num>
  <w:num w:numId="30">
    <w:abstractNumId w:val="52"/>
  </w:num>
  <w:num w:numId="31">
    <w:abstractNumId w:val="32"/>
  </w:num>
  <w:num w:numId="32">
    <w:abstractNumId w:val="40"/>
  </w:num>
  <w:num w:numId="33">
    <w:abstractNumId w:val="36"/>
  </w:num>
  <w:num w:numId="34">
    <w:abstractNumId w:val="10"/>
  </w:num>
  <w:num w:numId="35">
    <w:abstractNumId w:val="14"/>
  </w:num>
  <w:num w:numId="36">
    <w:abstractNumId w:val="33"/>
  </w:num>
  <w:num w:numId="37">
    <w:abstractNumId w:val="41"/>
  </w:num>
  <w:num w:numId="38">
    <w:abstractNumId w:val="51"/>
  </w:num>
  <w:num w:numId="39">
    <w:abstractNumId w:val="7"/>
  </w:num>
  <w:num w:numId="40">
    <w:abstractNumId w:val="8"/>
  </w:num>
  <w:num w:numId="41">
    <w:abstractNumId w:val="43"/>
  </w:num>
  <w:num w:numId="42">
    <w:abstractNumId w:val="17"/>
  </w:num>
  <w:num w:numId="43">
    <w:abstractNumId w:val="23"/>
  </w:num>
  <w:num w:numId="44">
    <w:abstractNumId w:val="26"/>
  </w:num>
  <w:num w:numId="45">
    <w:abstractNumId w:val="20"/>
  </w:num>
  <w:num w:numId="46">
    <w:abstractNumId w:val="6"/>
  </w:num>
  <w:num w:numId="47">
    <w:abstractNumId w:val="4"/>
  </w:num>
  <w:num w:numId="48">
    <w:abstractNumId w:val="34"/>
  </w:num>
  <w:num w:numId="49">
    <w:abstractNumId w:val="49"/>
  </w:num>
  <w:num w:numId="50">
    <w:abstractNumId w:val="37"/>
  </w:num>
  <w:num w:numId="51">
    <w:abstractNumId w:val="3"/>
  </w:num>
  <w:num w:numId="52">
    <w:abstractNumId w:val="54"/>
  </w:num>
  <w:num w:numId="53">
    <w:abstractNumId w:val="15"/>
  </w:num>
  <w:num w:numId="54">
    <w:abstractNumId w:val="5"/>
  </w:num>
  <w:num w:numId="55">
    <w:abstractNumId w:val="44"/>
  </w:num>
  <w:num w:numId="56">
    <w:abstractNumId w:val="55"/>
  </w:num>
  <w:num w:numId="57">
    <w:abstractNumId w:val="1"/>
  </w:num>
  <w:num w:numId="58">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0D29"/>
    <w:rsid w:val="00001854"/>
    <w:rsid w:val="00002F18"/>
    <w:rsid w:val="0000695C"/>
    <w:rsid w:val="000074DF"/>
    <w:rsid w:val="000125F8"/>
    <w:rsid w:val="000138EB"/>
    <w:rsid w:val="000139BA"/>
    <w:rsid w:val="00013F51"/>
    <w:rsid w:val="00014108"/>
    <w:rsid w:val="0001413F"/>
    <w:rsid w:val="00014268"/>
    <w:rsid w:val="000206DD"/>
    <w:rsid w:val="0002172A"/>
    <w:rsid w:val="00021C5E"/>
    <w:rsid w:val="00021CF0"/>
    <w:rsid w:val="00024277"/>
    <w:rsid w:val="000251EC"/>
    <w:rsid w:val="00030408"/>
    <w:rsid w:val="0003067B"/>
    <w:rsid w:val="000309F4"/>
    <w:rsid w:val="00033352"/>
    <w:rsid w:val="00033456"/>
    <w:rsid w:val="000340D7"/>
    <w:rsid w:val="000344DD"/>
    <w:rsid w:val="00034BEF"/>
    <w:rsid w:val="000357BD"/>
    <w:rsid w:val="00036889"/>
    <w:rsid w:val="00040B1C"/>
    <w:rsid w:val="00042185"/>
    <w:rsid w:val="00043C7A"/>
    <w:rsid w:val="00045851"/>
    <w:rsid w:val="000461A3"/>
    <w:rsid w:val="00050DBD"/>
    <w:rsid w:val="00051195"/>
    <w:rsid w:val="00051CE5"/>
    <w:rsid w:val="0005286A"/>
    <w:rsid w:val="00056257"/>
    <w:rsid w:val="00056E1C"/>
    <w:rsid w:val="00056EA1"/>
    <w:rsid w:val="00061527"/>
    <w:rsid w:val="00061F98"/>
    <w:rsid w:val="00066440"/>
    <w:rsid w:val="00070FC1"/>
    <w:rsid w:val="000713A5"/>
    <w:rsid w:val="0007257F"/>
    <w:rsid w:val="00072AF7"/>
    <w:rsid w:val="00073733"/>
    <w:rsid w:val="00075375"/>
    <w:rsid w:val="00077193"/>
    <w:rsid w:val="00081EC7"/>
    <w:rsid w:val="00082713"/>
    <w:rsid w:val="00083065"/>
    <w:rsid w:val="000830F2"/>
    <w:rsid w:val="00083BA0"/>
    <w:rsid w:val="0008602C"/>
    <w:rsid w:val="00092DB9"/>
    <w:rsid w:val="0009368F"/>
    <w:rsid w:val="000946A2"/>
    <w:rsid w:val="000962B3"/>
    <w:rsid w:val="000968DC"/>
    <w:rsid w:val="000A0AF1"/>
    <w:rsid w:val="000A1250"/>
    <w:rsid w:val="000A1B46"/>
    <w:rsid w:val="000A1B5F"/>
    <w:rsid w:val="000A2389"/>
    <w:rsid w:val="000A64EF"/>
    <w:rsid w:val="000A7B1A"/>
    <w:rsid w:val="000A7D40"/>
    <w:rsid w:val="000B01E8"/>
    <w:rsid w:val="000B612F"/>
    <w:rsid w:val="000C3D08"/>
    <w:rsid w:val="000C3E1F"/>
    <w:rsid w:val="000C5C3D"/>
    <w:rsid w:val="000C791B"/>
    <w:rsid w:val="000D0898"/>
    <w:rsid w:val="000D2269"/>
    <w:rsid w:val="000D2832"/>
    <w:rsid w:val="000D3AFD"/>
    <w:rsid w:val="000D5319"/>
    <w:rsid w:val="000E3EB6"/>
    <w:rsid w:val="000E414D"/>
    <w:rsid w:val="000E4B57"/>
    <w:rsid w:val="000E5421"/>
    <w:rsid w:val="000E726D"/>
    <w:rsid w:val="000E75DA"/>
    <w:rsid w:val="000F0E4E"/>
    <w:rsid w:val="000F4722"/>
    <w:rsid w:val="000F672F"/>
    <w:rsid w:val="000F6CE7"/>
    <w:rsid w:val="000F74BF"/>
    <w:rsid w:val="000F7B76"/>
    <w:rsid w:val="00100779"/>
    <w:rsid w:val="00101798"/>
    <w:rsid w:val="001031AD"/>
    <w:rsid w:val="001032E4"/>
    <w:rsid w:val="0010425E"/>
    <w:rsid w:val="0010515B"/>
    <w:rsid w:val="00107FA3"/>
    <w:rsid w:val="0011009F"/>
    <w:rsid w:val="00110347"/>
    <w:rsid w:val="00110D46"/>
    <w:rsid w:val="00110FC5"/>
    <w:rsid w:val="001119C8"/>
    <w:rsid w:val="0011201C"/>
    <w:rsid w:val="00112A42"/>
    <w:rsid w:val="0011560F"/>
    <w:rsid w:val="0011769B"/>
    <w:rsid w:val="001317BB"/>
    <w:rsid w:val="001357E5"/>
    <w:rsid w:val="00140EE4"/>
    <w:rsid w:val="001430FF"/>
    <w:rsid w:val="00146E7C"/>
    <w:rsid w:val="001508DC"/>
    <w:rsid w:val="0015162A"/>
    <w:rsid w:val="00152A40"/>
    <w:rsid w:val="0015383F"/>
    <w:rsid w:val="00153EB5"/>
    <w:rsid w:val="0015483E"/>
    <w:rsid w:val="00155895"/>
    <w:rsid w:val="001565EE"/>
    <w:rsid w:val="00160478"/>
    <w:rsid w:val="00161921"/>
    <w:rsid w:val="00162BD2"/>
    <w:rsid w:val="00164374"/>
    <w:rsid w:val="00164B43"/>
    <w:rsid w:val="00165363"/>
    <w:rsid w:val="00165789"/>
    <w:rsid w:val="00165A77"/>
    <w:rsid w:val="00166191"/>
    <w:rsid w:val="00166D76"/>
    <w:rsid w:val="00167899"/>
    <w:rsid w:val="00170711"/>
    <w:rsid w:val="00172409"/>
    <w:rsid w:val="00173633"/>
    <w:rsid w:val="00174E55"/>
    <w:rsid w:val="001753DF"/>
    <w:rsid w:val="001758F7"/>
    <w:rsid w:val="00176985"/>
    <w:rsid w:val="00177C2F"/>
    <w:rsid w:val="00177F87"/>
    <w:rsid w:val="0018017A"/>
    <w:rsid w:val="00184509"/>
    <w:rsid w:val="00184D42"/>
    <w:rsid w:val="0018575D"/>
    <w:rsid w:val="00185A86"/>
    <w:rsid w:val="00186281"/>
    <w:rsid w:val="001937F3"/>
    <w:rsid w:val="00193A05"/>
    <w:rsid w:val="0019425B"/>
    <w:rsid w:val="001943C5"/>
    <w:rsid w:val="00197E18"/>
    <w:rsid w:val="001A0083"/>
    <w:rsid w:val="001A150B"/>
    <w:rsid w:val="001A190C"/>
    <w:rsid w:val="001A1968"/>
    <w:rsid w:val="001A2304"/>
    <w:rsid w:val="001A5F16"/>
    <w:rsid w:val="001A6A21"/>
    <w:rsid w:val="001A7CCB"/>
    <w:rsid w:val="001B0065"/>
    <w:rsid w:val="001B024A"/>
    <w:rsid w:val="001B2C83"/>
    <w:rsid w:val="001B3298"/>
    <w:rsid w:val="001B5E09"/>
    <w:rsid w:val="001B6F31"/>
    <w:rsid w:val="001B739A"/>
    <w:rsid w:val="001B7E1B"/>
    <w:rsid w:val="001C09AC"/>
    <w:rsid w:val="001C09D0"/>
    <w:rsid w:val="001C2854"/>
    <w:rsid w:val="001C290A"/>
    <w:rsid w:val="001C6BA5"/>
    <w:rsid w:val="001D0577"/>
    <w:rsid w:val="001D05BB"/>
    <w:rsid w:val="001D05DF"/>
    <w:rsid w:val="001D3FE3"/>
    <w:rsid w:val="001D40E6"/>
    <w:rsid w:val="001D4D57"/>
    <w:rsid w:val="001D639E"/>
    <w:rsid w:val="001D6C18"/>
    <w:rsid w:val="001E0D53"/>
    <w:rsid w:val="001E431D"/>
    <w:rsid w:val="001F29AB"/>
    <w:rsid w:val="001F4963"/>
    <w:rsid w:val="001F4FDA"/>
    <w:rsid w:val="001F5588"/>
    <w:rsid w:val="001F5728"/>
    <w:rsid w:val="001F685D"/>
    <w:rsid w:val="001F68E8"/>
    <w:rsid w:val="001F7CFE"/>
    <w:rsid w:val="002021C5"/>
    <w:rsid w:val="00202611"/>
    <w:rsid w:val="00203BAC"/>
    <w:rsid w:val="0020457C"/>
    <w:rsid w:val="00205649"/>
    <w:rsid w:val="00205711"/>
    <w:rsid w:val="0021090B"/>
    <w:rsid w:val="002115FB"/>
    <w:rsid w:val="00211970"/>
    <w:rsid w:val="00212D26"/>
    <w:rsid w:val="00212FAE"/>
    <w:rsid w:val="00215115"/>
    <w:rsid w:val="0021667A"/>
    <w:rsid w:val="002174B9"/>
    <w:rsid w:val="00217546"/>
    <w:rsid w:val="00221FDD"/>
    <w:rsid w:val="00223D10"/>
    <w:rsid w:val="00223E95"/>
    <w:rsid w:val="00224AEB"/>
    <w:rsid w:val="002256F5"/>
    <w:rsid w:val="002262EE"/>
    <w:rsid w:val="00227720"/>
    <w:rsid w:val="00227A86"/>
    <w:rsid w:val="00233C69"/>
    <w:rsid w:val="00234B3F"/>
    <w:rsid w:val="00235403"/>
    <w:rsid w:val="002361B5"/>
    <w:rsid w:val="002410A0"/>
    <w:rsid w:val="00241A38"/>
    <w:rsid w:val="00242273"/>
    <w:rsid w:val="00246C86"/>
    <w:rsid w:val="00247311"/>
    <w:rsid w:val="00247D85"/>
    <w:rsid w:val="00250523"/>
    <w:rsid w:val="00251CA9"/>
    <w:rsid w:val="00251E59"/>
    <w:rsid w:val="00253460"/>
    <w:rsid w:val="00253B7F"/>
    <w:rsid w:val="002546D5"/>
    <w:rsid w:val="00254DD5"/>
    <w:rsid w:val="002553E4"/>
    <w:rsid w:val="00260FBC"/>
    <w:rsid w:val="002614EF"/>
    <w:rsid w:val="002618D2"/>
    <w:rsid w:val="00261BA2"/>
    <w:rsid w:val="00261C6F"/>
    <w:rsid w:val="002626EF"/>
    <w:rsid w:val="00262DA6"/>
    <w:rsid w:val="002633EC"/>
    <w:rsid w:val="0026350B"/>
    <w:rsid w:val="002644B4"/>
    <w:rsid w:val="00267914"/>
    <w:rsid w:val="00273FF8"/>
    <w:rsid w:val="00274846"/>
    <w:rsid w:val="002776DA"/>
    <w:rsid w:val="0027771C"/>
    <w:rsid w:val="00277C23"/>
    <w:rsid w:val="00281A75"/>
    <w:rsid w:val="002843FA"/>
    <w:rsid w:val="002846D1"/>
    <w:rsid w:val="00285311"/>
    <w:rsid w:val="00285843"/>
    <w:rsid w:val="00286EBF"/>
    <w:rsid w:val="00287DAE"/>
    <w:rsid w:val="002904CA"/>
    <w:rsid w:val="00291CDB"/>
    <w:rsid w:val="002923E5"/>
    <w:rsid w:val="002935AB"/>
    <w:rsid w:val="0029377F"/>
    <w:rsid w:val="00296994"/>
    <w:rsid w:val="00296D8E"/>
    <w:rsid w:val="002A0D29"/>
    <w:rsid w:val="002A141C"/>
    <w:rsid w:val="002A1922"/>
    <w:rsid w:val="002A234A"/>
    <w:rsid w:val="002A6B96"/>
    <w:rsid w:val="002B0E7E"/>
    <w:rsid w:val="002B1BC5"/>
    <w:rsid w:val="002B2449"/>
    <w:rsid w:val="002B25F2"/>
    <w:rsid w:val="002B47B3"/>
    <w:rsid w:val="002B53A0"/>
    <w:rsid w:val="002B56C6"/>
    <w:rsid w:val="002B65D0"/>
    <w:rsid w:val="002B6DC6"/>
    <w:rsid w:val="002B74F8"/>
    <w:rsid w:val="002B7CFE"/>
    <w:rsid w:val="002C120C"/>
    <w:rsid w:val="002C15F4"/>
    <w:rsid w:val="002C1699"/>
    <w:rsid w:val="002C220A"/>
    <w:rsid w:val="002C22F5"/>
    <w:rsid w:val="002C38FE"/>
    <w:rsid w:val="002C3A58"/>
    <w:rsid w:val="002C58DB"/>
    <w:rsid w:val="002C5D4B"/>
    <w:rsid w:val="002C70CE"/>
    <w:rsid w:val="002D1862"/>
    <w:rsid w:val="002D1893"/>
    <w:rsid w:val="002D1FE1"/>
    <w:rsid w:val="002D499C"/>
    <w:rsid w:val="002D4C50"/>
    <w:rsid w:val="002D586F"/>
    <w:rsid w:val="002D6E49"/>
    <w:rsid w:val="002E1DFE"/>
    <w:rsid w:val="002E255D"/>
    <w:rsid w:val="002E5D86"/>
    <w:rsid w:val="002F019B"/>
    <w:rsid w:val="002F1566"/>
    <w:rsid w:val="002F24F2"/>
    <w:rsid w:val="002F4912"/>
    <w:rsid w:val="002F6DEC"/>
    <w:rsid w:val="002F6F3E"/>
    <w:rsid w:val="002F7ADF"/>
    <w:rsid w:val="0030054D"/>
    <w:rsid w:val="00300F71"/>
    <w:rsid w:val="00303837"/>
    <w:rsid w:val="003059F8"/>
    <w:rsid w:val="00307322"/>
    <w:rsid w:val="003100AA"/>
    <w:rsid w:val="00311BDB"/>
    <w:rsid w:val="00312954"/>
    <w:rsid w:val="0031297B"/>
    <w:rsid w:val="00315254"/>
    <w:rsid w:val="003164E0"/>
    <w:rsid w:val="003226E5"/>
    <w:rsid w:val="00322C92"/>
    <w:rsid w:val="00323004"/>
    <w:rsid w:val="00324B70"/>
    <w:rsid w:val="0032684F"/>
    <w:rsid w:val="0032713D"/>
    <w:rsid w:val="00330C75"/>
    <w:rsid w:val="00331E33"/>
    <w:rsid w:val="0033239D"/>
    <w:rsid w:val="003331F2"/>
    <w:rsid w:val="00333477"/>
    <w:rsid w:val="00333DE3"/>
    <w:rsid w:val="003340BF"/>
    <w:rsid w:val="0033473F"/>
    <w:rsid w:val="00337057"/>
    <w:rsid w:val="003373BB"/>
    <w:rsid w:val="00337A7F"/>
    <w:rsid w:val="003409DC"/>
    <w:rsid w:val="00341BE0"/>
    <w:rsid w:val="00341DF2"/>
    <w:rsid w:val="003420FF"/>
    <w:rsid w:val="00342A9C"/>
    <w:rsid w:val="00342EFC"/>
    <w:rsid w:val="00344231"/>
    <w:rsid w:val="00344CE6"/>
    <w:rsid w:val="003469EF"/>
    <w:rsid w:val="00347679"/>
    <w:rsid w:val="003478EC"/>
    <w:rsid w:val="003514B2"/>
    <w:rsid w:val="003552A7"/>
    <w:rsid w:val="00355FA8"/>
    <w:rsid w:val="00356207"/>
    <w:rsid w:val="003563C5"/>
    <w:rsid w:val="00356D6B"/>
    <w:rsid w:val="003575FD"/>
    <w:rsid w:val="00361EA3"/>
    <w:rsid w:val="00363130"/>
    <w:rsid w:val="00364D57"/>
    <w:rsid w:val="00365927"/>
    <w:rsid w:val="00365B0C"/>
    <w:rsid w:val="00370657"/>
    <w:rsid w:val="00370B77"/>
    <w:rsid w:val="00370C27"/>
    <w:rsid w:val="00372365"/>
    <w:rsid w:val="00373357"/>
    <w:rsid w:val="0037445A"/>
    <w:rsid w:val="00376A83"/>
    <w:rsid w:val="00377196"/>
    <w:rsid w:val="0037773D"/>
    <w:rsid w:val="0038087B"/>
    <w:rsid w:val="00383D77"/>
    <w:rsid w:val="00384254"/>
    <w:rsid w:val="0038444C"/>
    <w:rsid w:val="00384AE4"/>
    <w:rsid w:val="00390186"/>
    <w:rsid w:val="003911AB"/>
    <w:rsid w:val="00392253"/>
    <w:rsid w:val="00392F27"/>
    <w:rsid w:val="003947CB"/>
    <w:rsid w:val="003A0BD3"/>
    <w:rsid w:val="003A10E5"/>
    <w:rsid w:val="003A29DC"/>
    <w:rsid w:val="003A2B4F"/>
    <w:rsid w:val="003A2B63"/>
    <w:rsid w:val="003A38C3"/>
    <w:rsid w:val="003A5EE0"/>
    <w:rsid w:val="003A621F"/>
    <w:rsid w:val="003A73F5"/>
    <w:rsid w:val="003B068E"/>
    <w:rsid w:val="003B1754"/>
    <w:rsid w:val="003B19E5"/>
    <w:rsid w:val="003B21AD"/>
    <w:rsid w:val="003B42AB"/>
    <w:rsid w:val="003B4471"/>
    <w:rsid w:val="003B4A5D"/>
    <w:rsid w:val="003B4CE2"/>
    <w:rsid w:val="003B6B78"/>
    <w:rsid w:val="003C2AD5"/>
    <w:rsid w:val="003C2D9C"/>
    <w:rsid w:val="003C54DD"/>
    <w:rsid w:val="003C57BD"/>
    <w:rsid w:val="003C63FD"/>
    <w:rsid w:val="003D3456"/>
    <w:rsid w:val="003D4C09"/>
    <w:rsid w:val="003D4DD4"/>
    <w:rsid w:val="003D735B"/>
    <w:rsid w:val="003E333C"/>
    <w:rsid w:val="003E3AFB"/>
    <w:rsid w:val="003E4229"/>
    <w:rsid w:val="003E62F5"/>
    <w:rsid w:val="003E6C2E"/>
    <w:rsid w:val="003F3851"/>
    <w:rsid w:val="003F475C"/>
    <w:rsid w:val="003F58D1"/>
    <w:rsid w:val="003F7AD2"/>
    <w:rsid w:val="00403547"/>
    <w:rsid w:val="00404580"/>
    <w:rsid w:val="00405A52"/>
    <w:rsid w:val="00406945"/>
    <w:rsid w:val="00406D86"/>
    <w:rsid w:val="004070A5"/>
    <w:rsid w:val="00407285"/>
    <w:rsid w:val="00407500"/>
    <w:rsid w:val="00407F2E"/>
    <w:rsid w:val="00410ED4"/>
    <w:rsid w:val="00411F2F"/>
    <w:rsid w:val="00412ECB"/>
    <w:rsid w:val="0041407F"/>
    <w:rsid w:val="004147CE"/>
    <w:rsid w:val="00414CC7"/>
    <w:rsid w:val="00416B29"/>
    <w:rsid w:val="00416BA0"/>
    <w:rsid w:val="0042086B"/>
    <w:rsid w:val="00422285"/>
    <w:rsid w:val="004230D5"/>
    <w:rsid w:val="004230E1"/>
    <w:rsid w:val="004246FE"/>
    <w:rsid w:val="0042563C"/>
    <w:rsid w:val="004271C8"/>
    <w:rsid w:val="00431562"/>
    <w:rsid w:val="00433546"/>
    <w:rsid w:val="00435425"/>
    <w:rsid w:val="00435585"/>
    <w:rsid w:val="00437886"/>
    <w:rsid w:val="0044004F"/>
    <w:rsid w:val="004413F2"/>
    <w:rsid w:val="00441DB6"/>
    <w:rsid w:val="00441FA7"/>
    <w:rsid w:val="00442ABD"/>
    <w:rsid w:val="00443BD1"/>
    <w:rsid w:val="0044434A"/>
    <w:rsid w:val="004461DF"/>
    <w:rsid w:val="004468D0"/>
    <w:rsid w:val="00446C99"/>
    <w:rsid w:val="00446EAC"/>
    <w:rsid w:val="00447D22"/>
    <w:rsid w:val="00447E0C"/>
    <w:rsid w:val="00450EC3"/>
    <w:rsid w:val="00452576"/>
    <w:rsid w:val="00454F49"/>
    <w:rsid w:val="00455B88"/>
    <w:rsid w:val="00455D65"/>
    <w:rsid w:val="00456E83"/>
    <w:rsid w:val="00462DE7"/>
    <w:rsid w:val="004644BC"/>
    <w:rsid w:val="00466424"/>
    <w:rsid w:val="00466A44"/>
    <w:rsid w:val="00472736"/>
    <w:rsid w:val="00476BBF"/>
    <w:rsid w:val="0048097F"/>
    <w:rsid w:val="00481488"/>
    <w:rsid w:val="004819E9"/>
    <w:rsid w:val="0048258B"/>
    <w:rsid w:val="00484D36"/>
    <w:rsid w:val="00485431"/>
    <w:rsid w:val="00485FA9"/>
    <w:rsid w:val="0048601E"/>
    <w:rsid w:val="004862F1"/>
    <w:rsid w:val="00487BF0"/>
    <w:rsid w:val="00490773"/>
    <w:rsid w:val="00490E30"/>
    <w:rsid w:val="00491AF2"/>
    <w:rsid w:val="004922D6"/>
    <w:rsid w:val="00493C78"/>
    <w:rsid w:val="00493DE4"/>
    <w:rsid w:val="0049403E"/>
    <w:rsid w:val="004943E9"/>
    <w:rsid w:val="00494675"/>
    <w:rsid w:val="004957A9"/>
    <w:rsid w:val="00495FDC"/>
    <w:rsid w:val="004969AD"/>
    <w:rsid w:val="0049753D"/>
    <w:rsid w:val="00497AEA"/>
    <w:rsid w:val="00497AF9"/>
    <w:rsid w:val="00497F3A"/>
    <w:rsid w:val="004A0380"/>
    <w:rsid w:val="004A23EA"/>
    <w:rsid w:val="004A2BC2"/>
    <w:rsid w:val="004A42CD"/>
    <w:rsid w:val="004A5C9B"/>
    <w:rsid w:val="004A63FC"/>
    <w:rsid w:val="004A706B"/>
    <w:rsid w:val="004B1437"/>
    <w:rsid w:val="004B2A6D"/>
    <w:rsid w:val="004B5A37"/>
    <w:rsid w:val="004B5F6F"/>
    <w:rsid w:val="004B7291"/>
    <w:rsid w:val="004C0694"/>
    <w:rsid w:val="004C0884"/>
    <w:rsid w:val="004C3E2A"/>
    <w:rsid w:val="004C4094"/>
    <w:rsid w:val="004C42AB"/>
    <w:rsid w:val="004C56F1"/>
    <w:rsid w:val="004C6353"/>
    <w:rsid w:val="004C709F"/>
    <w:rsid w:val="004D00DF"/>
    <w:rsid w:val="004D1748"/>
    <w:rsid w:val="004D2CE7"/>
    <w:rsid w:val="004D3D34"/>
    <w:rsid w:val="004D5E43"/>
    <w:rsid w:val="004D6A54"/>
    <w:rsid w:val="004D7CA1"/>
    <w:rsid w:val="004E22D2"/>
    <w:rsid w:val="004E5D10"/>
    <w:rsid w:val="004E6CE9"/>
    <w:rsid w:val="004E7F8B"/>
    <w:rsid w:val="004F0DB6"/>
    <w:rsid w:val="004F226D"/>
    <w:rsid w:val="004F2505"/>
    <w:rsid w:val="004F38A7"/>
    <w:rsid w:val="004F487A"/>
    <w:rsid w:val="004F69EE"/>
    <w:rsid w:val="004F737E"/>
    <w:rsid w:val="0050018B"/>
    <w:rsid w:val="0050052D"/>
    <w:rsid w:val="00500B98"/>
    <w:rsid w:val="005026BE"/>
    <w:rsid w:val="00503274"/>
    <w:rsid w:val="005054F9"/>
    <w:rsid w:val="0051109C"/>
    <w:rsid w:val="00511803"/>
    <w:rsid w:val="00511B1C"/>
    <w:rsid w:val="00512DB3"/>
    <w:rsid w:val="00513CB7"/>
    <w:rsid w:val="005169E0"/>
    <w:rsid w:val="00517262"/>
    <w:rsid w:val="00517408"/>
    <w:rsid w:val="00517DA2"/>
    <w:rsid w:val="00517F8B"/>
    <w:rsid w:val="00522DE8"/>
    <w:rsid w:val="005231E0"/>
    <w:rsid w:val="00525079"/>
    <w:rsid w:val="00526213"/>
    <w:rsid w:val="00531A41"/>
    <w:rsid w:val="0053291B"/>
    <w:rsid w:val="00533359"/>
    <w:rsid w:val="00533EDE"/>
    <w:rsid w:val="00537088"/>
    <w:rsid w:val="00542356"/>
    <w:rsid w:val="005427BD"/>
    <w:rsid w:val="00542F95"/>
    <w:rsid w:val="005438F4"/>
    <w:rsid w:val="00545A60"/>
    <w:rsid w:val="00545BB8"/>
    <w:rsid w:val="00546F3C"/>
    <w:rsid w:val="0055327B"/>
    <w:rsid w:val="005534D4"/>
    <w:rsid w:val="0055647F"/>
    <w:rsid w:val="005567E1"/>
    <w:rsid w:val="00557D5E"/>
    <w:rsid w:val="005600BE"/>
    <w:rsid w:val="00560569"/>
    <w:rsid w:val="00561661"/>
    <w:rsid w:val="00563AED"/>
    <w:rsid w:val="00571E48"/>
    <w:rsid w:val="00572459"/>
    <w:rsid w:val="00573641"/>
    <w:rsid w:val="005750ED"/>
    <w:rsid w:val="005776E6"/>
    <w:rsid w:val="00580BF8"/>
    <w:rsid w:val="005813D7"/>
    <w:rsid w:val="005830CD"/>
    <w:rsid w:val="0058417F"/>
    <w:rsid w:val="00585532"/>
    <w:rsid w:val="00586B08"/>
    <w:rsid w:val="00586C24"/>
    <w:rsid w:val="00593EE3"/>
    <w:rsid w:val="00593EF8"/>
    <w:rsid w:val="0059439E"/>
    <w:rsid w:val="00594E31"/>
    <w:rsid w:val="00595FB1"/>
    <w:rsid w:val="00597C8E"/>
    <w:rsid w:val="00597D51"/>
    <w:rsid w:val="005A1B3B"/>
    <w:rsid w:val="005A1BFD"/>
    <w:rsid w:val="005A583F"/>
    <w:rsid w:val="005A5E79"/>
    <w:rsid w:val="005A60E8"/>
    <w:rsid w:val="005A66C7"/>
    <w:rsid w:val="005B005F"/>
    <w:rsid w:val="005B039F"/>
    <w:rsid w:val="005B2937"/>
    <w:rsid w:val="005B2D66"/>
    <w:rsid w:val="005B425B"/>
    <w:rsid w:val="005B4690"/>
    <w:rsid w:val="005B74A1"/>
    <w:rsid w:val="005C00A2"/>
    <w:rsid w:val="005C15E8"/>
    <w:rsid w:val="005C21C2"/>
    <w:rsid w:val="005C248E"/>
    <w:rsid w:val="005C3D3D"/>
    <w:rsid w:val="005C4B83"/>
    <w:rsid w:val="005C4E7A"/>
    <w:rsid w:val="005C5D44"/>
    <w:rsid w:val="005C6510"/>
    <w:rsid w:val="005C6BBA"/>
    <w:rsid w:val="005D0445"/>
    <w:rsid w:val="005D0F11"/>
    <w:rsid w:val="005D16B7"/>
    <w:rsid w:val="005D1BF0"/>
    <w:rsid w:val="005D1F3A"/>
    <w:rsid w:val="005D2EEE"/>
    <w:rsid w:val="005D7548"/>
    <w:rsid w:val="005E01F7"/>
    <w:rsid w:val="005E2B5C"/>
    <w:rsid w:val="005E3176"/>
    <w:rsid w:val="005E38E4"/>
    <w:rsid w:val="005E3928"/>
    <w:rsid w:val="005E434D"/>
    <w:rsid w:val="005E49AC"/>
    <w:rsid w:val="005E4D04"/>
    <w:rsid w:val="005E52FA"/>
    <w:rsid w:val="005E569F"/>
    <w:rsid w:val="005E70D5"/>
    <w:rsid w:val="005F1585"/>
    <w:rsid w:val="005F2954"/>
    <w:rsid w:val="005F3ECE"/>
    <w:rsid w:val="005F4043"/>
    <w:rsid w:val="005F4BC7"/>
    <w:rsid w:val="005F4FB0"/>
    <w:rsid w:val="005F5768"/>
    <w:rsid w:val="005F6052"/>
    <w:rsid w:val="005F6E1A"/>
    <w:rsid w:val="00600043"/>
    <w:rsid w:val="0060031A"/>
    <w:rsid w:val="00600B16"/>
    <w:rsid w:val="00600BD3"/>
    <w:rsid w:val="006046E8"/>
    <w:rsid w:val="00604C61"/>
    <w:rsid w:val="00610A7E"/>
    <w:rsid w:val="00611A1A"/>
    <w:rsid w:val="00611D2B"/>
    <w:rsid w:val="00611F65"/>
    <w:rsid w:val="006121D8"/>
    <w:rsid w:val="00614C33"/>
    <w:rsid w:val="0061709E"/>
    <w:rsid w:val="0062050F"/>
    <w:rsid w:val="006205D8"/>
    <w:rsid w:val="006228E0"/>
    <w:rsid w:val="006245BA"/>
    <w:rsid w:val="00624665"/>
    <w:rsid w:val="006306A8"/>
    <w:rsid w:val="0063178F"/>
    <w:rsid w:val="00632F14"/>
    <w:rsid w:val="006348CA"/>
    <w:rsid w:val="00647877"/>
    <w:rsid w:val="00652D72"/>
    <w:rsid w:val="0065311B"/>
    <w:rsid w:val="00654A2D"/>
    <w:rsid w:val="0065544D"/>
    <w:rsid w:val="00656282"/>
    <w:rsid w:val="006569CC"/>
    <w:rsid w:val="0066025A"/>
    <w:rsid w:val="00660DB0"/>
    <w:rsid w:val="006618F8"/>
    <w:rsid w:val="00663ABE"/>
    <w:rsid w:val="00663CB4"/>
    <w:rsid w:val="006648E2"/>
    <w:rsid w:val="006667D3"/>
    <w:rsid w:val="00667BD0"/>
    <w:rsid w:val="006729A5"/>
    <w:rsid w:val="00673716"/>
    <w:rsid w:val="00673FD9"/>
    <w:rsid w:val="006752E5"/>
    <w:rsid w:val="00676158"/>
    <w:rsid w:val="006765C9"/>
    <w:rsid w:val="00677721"/>
    <w:rsid w:val="00683E3B"/>
    <w:rsid w:val="00687BF0"/>
    <w:rsid w:val="00690DE9"/>
    <w:rsid w:val="006922FD"/>
    <w:rsid w:val="00692494"/>
    <w:rsid w:val="00693944"/>
    <w:rsid w:val="00693FF0"/>
    <w:rsid w:val="0069633D"/>
    <w:rsid w:val="006A009A"/>
    <w:rsid w:val="006A052A"/>
    <w:rsid w:val="006A1D07"/>
    <w:rsid w:val="006A54AD"/>
    <w:rsid w:val="006A5510"/>
    <w:rsid w:val="006A580A"/>
    <w:rsid w:val="006A6933"/>
    <w:rsid w:val="006A6CBD"/>
    <w:rsid w:val="006A75DD"/>
    <w:rsid w:val="006B0040"/>
    <w:rsid w:val="006B0D22"/>
    <w:rsid w:val="006B0DBA"/>
    <w:rsid w:val="006B2EA2"/>
    <w:rsid w:val="006B2FB3"/>
    <w:rsid w:val="006B38F7"/>
    <w:rsid w:val="006B58AC"/>
    <w:rsid w:val="006B606C"/>
    <w:rsid w:val="006C3DAF"/>
    <w:rsid w:val="006C6E47"/>
    <w:rsid w:val="006D1278"/>
    <w:rsid w:val="006D192F"/>
    <w:rsid w:val="006D5DBB"/>
    <w:rsid w:val="006E0106"/>
    <w:rsid w:val="006E0D5F"/>
    <w:rsid w:val="006E4242"/>
    <w:rsid w:val="006E4D04"/>
    <w:rsid w:val="006E5898"/>
    <w:rsid w:val="006E5D0A"/>
    <w:rsid w:val="006F1D27"/>
    <w:rsid w:val="006F1DFB"/>
    <w:rsid w:val="006F2CA9"/>
    <w:rsid w:val="006F3DE8"/>
    <w:rsid w:val="006F4867"/>
    <w:rsid w:val="007007D2"/>
    <w:rsid w:val="00701B21"/>
    <w:rsid w:val="007023A5"/>
    <w:rsid w:val="00702F80"/>
    <w:rsid w:val="00704621"/>
    <w:rsid w:val="00704F60"/>
    <w:rsid w:val="00705622"/>
    <w:rsid w:val="007067A8"/>
    <w:rsid w:val="007072D4"/>
    <w:rsid w:val="007127E6"/>
    <w:rsid w:val="007153FA"/>
    <w:rsid w:val="00715F5C"/>
    <w:rsid w:val="00721E2B"/>
    <w:rsid w:val="00722F22"/>
    <w:rsid w:val="00723871"/>
    <w:rsid w:val="007245CD"/>
    <w:rsid w:val="00725B21"/>
    <w:rsid w:val="00727AF8"/>
    <w:rsid w:val="00730070"/>
    <w:rsid w:val="0073039D"/>
    <w:rsid w:val="00730469"/>
    <w:rsid w:val="00730CC8"/>
    <w:rsid w:val="00734C20"/>
    <w:rsid w:val="00734D78"/>
    <w:rsid w:val="0073706A"/>
    <w:rsid w:val="00737BEF"/>
    <w:rsid w:val="0074052B"/>
    <w:rsid w:val="007426E7"/>
    <w:rsid w:val="0074333E"/>
    <w:rsid w:val="007446B0"/>
    <w:rsid w:val="00744928"/>
    <w:rsid w:val="007471AD"/>
    <w:rsid w:val="00750038"/>
    <w:rsid w:val="00750902"/>
    <w:rsid w:val="00753847"/>
    <w:rsid w:val="00755C68"/>
    <w:rsid w:val="00756E95"/>
    <w:rsid w:val="00756FF0"/>
    <w:rsid w:val="007601A2"/>
    <w:rsid w:val="00762170"/>
    <w:rsid w:val="007622A2"/>
    <w:rsid w:val="0076519F"/>
    <w:rsid w:val="0076555E"/>
    <w:rsid w:val="00767CDE"/>
    <w:rsid w:val="00770397"/>
    <w:rsid w:val="00770451"/>
    <w:rsid w:val="00772933"/>
    <w:rsid w:val="00772B18"/>
    <w:rsid w:val="00774705"/>
    <w:rsid w:val="00774B55"/>
    <w:rsid w:val="0077646E"/>
    <w:rsid w:val="00776B70"/>
    <w:rsid w:val="007771F4"/>
    <w:rsid w:val="007774F0"/>
    <w:rsid w:val="00777570"/>
    <w:rsid w:val="00780A37"/>
    <w:rsid w:val="00785216"/>
    <w:rsid w:val="00786F4F"/>
    <w:rsid w:val="00787FCA"/>
    <w:rsid w:val="00790A75"/>
    <w:rsid w:val="0079198A"/>
    <w:rsid w:val="00793010"/>
    <w:rsid w:val="00797351"/>
    <w:rsid w:val="00797AF3"/>
    <w:rsid w:val="007A0628"/>
    <w:rsid w:val="007A1C80"/>
    <w:rsid w:val="007A283B"/>
    <w:rsid w:val="007B0C60"/>
    <w:rsid w:val="007B5233"/>
    <w:rsid w:val="007C1832"/>
    <w:rsid w:val="007C2D3A"/>
    <w:rsid w:val="007C3CF1"/>
    <w:rsid w:val="007C3DB1"/>
    <w:rsid w:val="007C5D4B"/>
    <w:rsid w:val="007C72E1"/>
    <w:rsid w:val="007D0014"/>
    <w:rsid w:val="007D0DC2"/>
    <w:rsid w:val="007D1ECF"/>
    <w:rsid w:val="007D1FAD"/>
    <w:rsid w:val="007D381E"/>
    <w:rsid w:val="007E03B5"/>
    <w:rsid w:val="007E105C"/>
    <w:rsid w:val="007E1791"/>
    <w:rsid w:val="007E4D5F"/>
    <w:rsid w:val="007E5313"/>
    <w:rsid w:val="007E6CF9"/>
    <w:rsid w:val="007E6D15"/>
    <w:rsid w:val="007F0155"/>
    <w:rsid w:val="007F18F5"/>
    <w:rsid w:val="007F3977"/>
    <w:rsid w:val="007F425B"/>
    <w:rsid w:val="007F4A12"/>
    <w:rsid w:val="007F5FD8"/>
    <w:rsid w:val="007F691F"/>
    <w:rsid w:val="0080115F"/>
    <w:rsid w:val="0080120F"/>
    <w:rsid w:val="00802052"/>
    <w:rsid w:val="008023EC"/>
    <w:rsid w:val="008029F7"/>
    <w:rsid w:val="00805246"/>
    <w:rsid w:val="00805782"/>
    <w:rsid w:val="00805892"/>
    <w:rsid w:val="00805F3A"/>
    <w:rsid w:val="00806FB8"/>
    <w:rsid w:val="00810032"/>
    <w:rsid w:val="008100E3"/>
    <w:rsid w:val="00810A6B"/>
    <w:rsid w:val="00811205"/>
    <w:rsid w:val="00811AA3"/>
    <w:rsid w:val="00811EB8"/>
    <w:rsid w:val="00813E1C"/>
    <w:rsid w:val="0081506D"/>
    <w:rsid w:val="00815118"/>
    <w:rsid w:val="00815C46"/>
    <w:rsid w:val="0081780A"/>
    <w:rsid w:val="00820548"/>
    <w:rsid w:val="00821C9E"/>
    <w:rsid w:val="008251BA"/>
    <w:rsid w:val="00825C84"/>
    <w:rsid w:val="00825F3F"/>
    <w:rsid w:val="00832FD8"/>
    <w:rsid w:val="00833781"/>
    <w:rsid w:val="008405F3"/>
    <w:rsid w:val="00840B50"/>
    <w:rsid w:val="00842B27"/>
    <w:rsid w:val="008436B8"/>
    <w:rsid w:val="00844135"/>
    <w:rsid w:val="008470AC"/>
    <w:rsid w:val="00847355"/>
    <w:rsid w:val="00847F7F"/>
    <w:rsid w:val="008510F2"/>
    <w:rsid w:val="008515E4"/>
    <w:rsid w:val="00851C7E"/>
    <w:rsid w:val="008523EC"/>
    <w:rsid w:val="00852FDC"/>
    <w:rsid w:val="008542E9"/>
    <w:rsid w:val="00855D10"/>
    <w:rsid w:val="00856C7A"/>
    <w:rsid w:val="008601A6"/>
    <w:rsid w:val="00860890"/>
    <w:rsid w:val="00861B65"/>
    <w:rsid w:val="00862FA7"/>
    <w:rsid w:val="00865374"/>
    <w:rsid w:val="00866B54"/>
    <w:rsid w:val="00866B87"/>
    <w:rsid w:val="00870314"/>
    <w:rsid w:val="008708CC"/>
    <w:rsid w:val="0087383F"/>
    <w:rsid w:val="00873BC6"/>
    <w:rsid w:val="00876608"/>
    <w:rsid w:val="008775E6"/>
    <w:rsid w:val="00877FF2"/>
    <w:rsid w:val="00880FF6"/>
    <w:rsid w:val="00882D8C"/>
    <w:rsid w:val="00884D54"/>
    <w:rsid w:val="0088694E"/>
    <w:rsid w:val="00891942"/>
    <w:rsid w:val="00895213"/>
    <w:rsid w:val="00896FCC"/>
    <w:rsid w:val="008972B8"/>
    <w:rsid w:val="008A0776"/>
    <w:rsid w:val="008A1372"/>
    <w:rsid w:val="008A44E6"/>
    <w:rsid w:val="008A663E"/>
    <w:rsid w:val="008A7C57"/>
    <w:rsid w:val="008B1051"/>
    <w:rsid w:val="008B22C3"/>
    <w:rsid w:val="008B25A4"/>
    <w:rsid w:val="008B40BC"/>
    <w:rsid w:val="008B50DF"/>
    <w:rsid w:val="008B6779"/>
    <w:rsid w:val="008B6909"/>
    <w:rsid w:val="008C179B"/>
    <w:rsid w:val="008C5CFF"/>
    <w:rsid w:val="008C748E"/>
    <w:rsid w:val="008D1BF0"/>
    <w:rsid w:val="008D1C20"/>
    <w:rsid w:val="008D21AA"/>
    <w:rsid w:val="008D3245"/>
    <w:rsid w:val="008D353A"/>
    <w:rsid w:val="008D3D8D"/>
    <w:rsid w:val="008D4116"/>
    <w:rsid w:val="008D7760"/>
    <w:rsid w:val="008D7A90"/>
    <w:rsid w:val="008E1DD6"/>
    <w:rsid w:val="008E3317"/>
    <w:rsid w:val="008E3EE3"/>
    <w:rsid w:val="008E6771"/>
    <w:rsid w:val="008F062B"/>
    <w:rsid w:val="008F1E5F"/>
    <w:rsid w:val="008F442D"/>
    <w:rsid w:val="008F4F63"/>
    <w:rsid w:val="008F799D"/>
    <w:rsid w:val="009017A1"/>
    <w:rsid w:val="00910055"/>
    <w:rsid w:val="00910450"/>
    <w:rsid w:val="009104D7"/>
    <w:rsid w:val="00910D39"/>
    <w:rsid w:val="00912D6F"/>
    <w:rsid w:val="00912EA3"/>
    <w:rsid w:val="009140F9"/>
    <w:rsid w:val="00914289"/>
    <w:rsid w:val="009148AC"/>
    <w:rsid w:val="0091611E"/>
    <w:rsid w:val="009202AA"/>
    <w:rsid w:val="00920DE1"/>
    <w:rsid w:val="00921008"/>
    <w:rsid w:val="0092549B"/>
    <w:rsid w:val="00925768"/>
    <w:rsid w:val="00925D10"/>
    <w:rsid w:val="0092669D"/>
    <w:rsid w:val="00926AC4"/>
    <w:rsid w:val="00930A18"/>
    <w:rsid w:val="009318FE"/>
    <w:rsid w:val="00932AED"/>
    <w:rsid w:val="009338BA"/>
    <w:rsid w:val="00933932"/>
    <w:rsid w:val="009360FF"/>
    <w:rsid w:val="00936394"/>
    <w:rsid w:val="0093782F"/>
    <w:rsid w:val="00937BDA"/>
    <w:rsid w:val="00937E6B"/>
    <w:rsid w:val="009400D6"/>
    <w:rsid w:val="0094031D"/>
    <w:rsid w:val="009406CA"/>
    <w:rsid w:val="009413BB"/>
    <w:rsid w:val="00944B15"/>
    <w:rsid w:val="00944B65"/>
    <w:rsid w:val="00944EDA"/>
    <w:rsid w:val="009454C5"/>
    <w:rsid w:val="0095049E"/>
    <w:rsid w:val="00950ECA"/>
    <w:rsid w:val="00953532"/>
    <w:rsid w:val="009578B2"/>
    <w:rsid w:val="00960BFD"/>
    <w:rsid w:val="00961EEC"/>
    <w:rsid w:val="009622F3"/>
    <w:rsid w:val="00962ADB"/>
    <w:rsid w:val="00962F7B"/>
    <w:rsid w:val="00963F1B"/>
    <w:rsid w:val="00966D48"/>
    <w:rsid w:val="00967C72"/>
    <w:rsid w:val="00970190"/>
    <w:rsid w:val="0097111A"/>
    <w:rsid w:val="00971139"/>
    <w:rsid w:val="00971A95"/>
    <w:rsid w:val="0097219B"/>
    <w:rsid w:val="00972601"/>
    <w:rsid w:val="00972C76"/>
    <w:rsid w:val="00975730"/>
    <w:rsid w:val="00976F67"/>
    <w:rsid w:val="00977186"/>
    <w:rsid w:val="009803B0"/>
    <w:rsid w:val="00980977"/>
    <w:rsid w:val="00982419"/>
    <w:rsid w:val="00982C0C"/>
    <w:rsid w:val="009832C5"/>
    <w:rsid w:val="00983DBC"/>
    <w:rsid w:val="00984872"/>
    <w:rsid w:val="00984B23"/>
    <w:rsid w:val="0098685A"/>
    <w:rsid w:val="009918EA"/>
    <w:rsid w:val="0099300D"/>
    <w:rsid w:val="00993516"/>
    <w:rsid w:val="009945FA"/>
    <w:rsid w:val="00996282"/>
    <w:rsid w:val="009972F7"/>
    <w:rsid w:val="00997F48"/>
    <w:rsid w:val="009A43BF"/>
    <w:rsid w:val="009A4DDA"/>
    <w:rsid w:val="009A53B3"/>
    <w:rsid w:val="009B0482"/>
    <w:rsid w:val="009B3598"/>
    <w:rsid w:val="009B3BD7"/>
    <w:rsid w:val="009B671E"/>
    <w:rsid w:val="009B6AED"/>
    <w:rsid w:val="009B6EE8"/>
    <w:rsid w:val="009C240B"/>
    <w:rsid w:val="009C519E"/>
    <w:rsid w:val="009C6C8F"/>
    <w:rsid w:val="009C7685"/>
    <w:rsid w:val="009D0401"/>
    <w:rsid w:val="009D0687"/>
    <w:rsid w:val="009D2FEC"/>
    <w:rsid w:val="009D4051"/>
    <w:rsid w:val="009D4394"/>
    <w:rsid w:val="009D4A6B"/>
    <w:rsid w:val="009D66F8"/>
    <w:rsid w:val="009D7BB0"/>
    <w:rsid w:val="009E0126"/>
    <w:rsid w:val="009E03CF"/>
    <w:rsid w:val="009E0485"/>
    <w:rsid w:val="009E2C15"/>
    <w:rsid w:val="009E420D"/>
    <w:rsid w:val="009E4B3F"/>
    <w:rsid w:val="009E5237"/>
    <w:rsid w:val="009E52E8"/>
    <w:rsid w:val="009E5D0A"/>
    <w:rsid w:val="009E75EE"/>
    <w:rsid w:val="009E765F"/>
    <w:rsid w:val="009F0142"/>
    <w:rsid w:val="009F14F0"/>
    <w:rsid w:val="009F39E6"/>
    <w:rsid w:val="009F56E4"/>
    <w:rsid w:val="009F7CA5"/>
    <w:rsid w:val="00A00118"/>
    <w:rsid w:val="00A00226"/>
    <w:rsid w:val="00A01C58"/>
    <w:rsid w:val="00A029F3"/>
    <w:rsid w:val="00A04353"/>
    <w:rsid w:val="00A05D37"/>
    <w:rsid w:val="00A063A4"/>
    <w:rsid w:val="00A07773"/>
    <w:rsid w:val="00A10493"/>
    <w:rsid w:val="00A111FE"/>
    <w:rsid w:val="00A11F30"/>
    <w:rsid w:val="00A13A6B"/>
    <w:rsid w:val="00A13CCB"/>
    <w:rsid w:val="00A1480E"/>
    <w:rsid w:val="00A15E90"/>
    <w:rsid w:val="00A20DFA"/>
    <w:rsid w:val="00A26650"/>
    <w:rsid w:val="00A30E37"/>
    <w:rsid w:val="00A31C17"/>
    <w:rsid w:val="00A33F95"/>
    <w:rsid w:val="00A3615C"/>
    <w:rsid w:val="00A36D98"/>
    <w:rsid w:val="00A37418"/>
    <w:rsid w:val="00A37F74"/>
    <w:rsid w:val="00A4025F"/>
    <w:rsid w:val="00A4048B"/>
    <w:rsid w:val="00A406FE"/>
    <w:rsid w:val="00A40AAE"/>
    <w:rsid w:val="00A40E17"/>
    <w:rsid w:val="00A41C76"/>
    <w:rsid w:val="00A41DAA"/>
    <w:rsid w:val="00A421A2"/>
    <w:rsid w:val="00A421DE"/>
    <w:rsid w:val="00A4232A"/>
    <w:rsid w:val="00A43B00"/>
    <w:rsid w:val="00A4410B"/>
    <w:rsid w:val="00A45126"/>
    <w:rsid w:val="00A458CB"/>
    <w:rsid w:val="00A45B8A"/>
    <w:rsid w:val="00A477DF"/>
    <w:rsid w:val="00A54A55"/>
    <w:rsid w:val="00A5589C"/>
    <w:rsid w:val="00A561BB"/>
    <w:rsid w:val="00A57BF3"/>
    <w:rsid w:val="00A57F1B"/>
    <w:rsid w:val="00A62196"/>
    <w:rsid w:val="00A6266F"/>
    <w:rsid w:val="00A64000"/>
    <w:rsid w:val="00A64494"/>
    <w:rsid w:val="00A6469E"/>
    <w:rsid w:val="00A64F72"/>
    <w:rsid w:val="00A661BC"/>
    <w:rsid w:val="00A731F6"/>
    <w:rsid w:val="00A74094"/>
    <w:rsid w:val="00A767CF"/>
    <w:rsid w:val="00A76A6F"/>
    <w:rsid w:val="00A8029B"/>
    <w:rsid w:val="00A8294A"/>
    <w:rsid w:val="00A8351B"/>
    <w:rsid w:val="00A847E7"/>
    <w:rsid w:val="00A86D6A"/>
    <w:rsid w:val="00A875E1"/>
    <w:rsid w:val="00A87913"/>
    <w:rsid w:val="00A90B76"/>
    <w:rsid w:val="00A90BED"/>
    <w:rsid w:val="00A90C29"/>
    <w:rsid w:val="00A91D85"/>
    <w:rsid w:val="00A92944"/>
    <w:rsid w:val="00A92A9D"/>
    <w:rsid w:val="00A93118"/>
    <w:rsid w:val="00A94EF2"/>
    <w:rsid w:val="00A95E46"/>
    <w:rsid w:val="00A96641"/>
    <w:rsid w:val="00AA3E8F"/>
    <w:rsid w:val="00AA43F3"/>
    <w:rsid w:val="00AA4C2F"/>
    <w:rsid w:val="00AA5146"/>
    <w:rsid w:val="00AA5AAC"/>
    <w:rsid w:val="00AB2337"/>
    <w:rsid w:val="00AB377F"/>
    <w:rsid w:val="00AB379E"/>
    <w:rsid w:val="00AB44B0"/>
    <w:rsid w:val="00AB5607"/>
    <w:rsid w:val="00AB7182"/>
    <w:rsid w:val="00AB7AB9"/>
    <w:rsid w:val="00AC05E1"/>
    <w:rsid w:val="00AC2CCD"/>
    <w:rsid w:val="00AC36AF"/>
    <w:rsid w:val="00AC4014"/>
    <w:rsid w:val="00AC4BC7"/>
    <w:rsid w:val="00AC6838"/>
    <w:rsid w:val="00AC6A36"/>
    <w:rsid w:val="00AC6A5D"/>
    <w:rsid w:val="00AC7502"/>
    <w:rsid w:val="00AD09BE"/>
    <w:rsid w:val="00AD1800"/>
    <w:rsid w:val="00AD49CC"/>
    <w:rsid w:val="00AD4C2B"/>
    <w:rsid w:val="00AD6F67"/>
    <w:rsid w:val="00AE1561"/>
    <w:rsid w:val="00AE5F58"/>
    <w:rsid w:val="00AE7911"/>
    <w:rsid w:val="00AF10B5"/>
    <w:rsid w:val="00AF28A2"/>
    <w:rsid w:val="00AF4199"/>
    <w:rsid w:val="00AF6625"/>
    <w:rsid w:val="00B00A05"/>
    <w:rsid w:val="00B1058C"/>
    <w:rsid w:val="00B112B5"/>
    <w:rsid w:val="00B11BE4"/>
    <w:rsid w:val="00B11CAA"/>
    <w:rsid w:val="00B1217E"/>
    <w:rsid w:val="00B1432F"/>
    <w:rsid w:val="00B14D0B"/>
    <w:rsid w:val="00B15A74"/>
    <w:rsid w:val="00B15BA7"/>
    <w:rsid w:val="00B17172"/>
    <w:rsid w:val="00B175D5"/>
    <w:rsid w:val="00B214BA"/>
    <w:rsid w:val="00B21AE1"/>
    <w:rsid w:val="00B220A2"/>
    <w:rsid w:val="00B22268"/>
    <w:rsid w:val="00B22F57"/>
    <w:rsid w:val="00B24E8A"/>
    <w:rsid w:val="00B25547"/>
    <w:rsid w:val="00B27F3B"/>
    <w:rsid w:val="00B3058A"/>
    <w:rsid w:val="00B30A65"/>
    <w:rsid w:val="00B32E28"/>
    <w:rsid w:val="00B35EE2"/>
    <w:rsid w:val="00B405D1"/>
    <w:rsid w:val="00B41314"/>
    <w:rsid w:val="00B416E8"/>
    <w:rsid w:val="00B45E7C"/>
    <w:rsid w:val="00B4709D"/>
    <w:rsid w:val="00B475F3"/>
    <w:rsid w:val="00B51DE8"/>
    <w:rsid w:val="00B53924"/>
    <w:rsid w:val="00B541C3"/>
    <w:rsid w:val="00B547AB"/>
    <w:rsid w:val="00B55767"/>
    <w:rsid w:val="00B55DEF"/>
    <w:rsid w:val="00B56B6E"/>
    <w:rsid w:val="00B57AA4"/>
    <w:rsid w:val="00B60307"/>
    <w:rsid w:val="00B617A5"/>
    <w:rsid w:val="00B62689"/>
    <w:rsid w:val="00B63018"/>
    <w:rsid w:val="00B656C4"/>
    <w:rsid w:val="00B659A6"/>
    <w:rsid w:val="00B74473"/>
    <w:rsid w:val="00B74DA3"/>
    <w:rsid w:val="00B777B9"/>
    <w:rsid w:val="00B80F5A"/>
    <w:rsid w:val="00B81FF5"/>
    <w:rsid w:val="00B82B98"/>
    <w:rsid w:val="00B8364B"/>
    <w:rsid w:val="00B9519C"/>
    <w:rsid w:val="00B953C7"/>
    <w:rsid w:val="00B95F49"/>
    <w:rsid w:val="00BA025D"/>
    <w:rsid w:val="00BA3809"/>
    <w:rsid w:val="00BA71C2"/>
    <w:rsid w:val="00BA7331"/>
    <w:rsid w:val="00BA7B2D"/>
    <w:rsid w:val="00BB0062"/>
    <w:rsid w:val="00BB1580"/>
    <w:rsid w:val="00BB1EFE"/>
    <w:rsid w:val="00BB2E1F"/>
    <w:rsid w:val="00BB2EEE"/>
    <w:rsid w:val="00BB3316"/>
    <w:rsid w:val="00BB4B31"/>
    <w:rsid w:val="00BB7C4A"/>
    <w:rsid w:val="00BB7CDF"/>
    <w:rsid w:val="00BC0518"/>
    <w:rsid w:val="00BC38B8"/>
    <w:rsid w:val="00BC38D5"/>
    <w:rsid w:val="00BD09D8"/>
    <w:rsid w:val="00BD18C1"/>
    <w:rsid w:val="00BD791D"/>
    <w:rsid w:val="00BE17F0"/>
    <w:rsid w:val="00BE18A1"/>
    <w:rsid w:val="00BE4F53"/>
    <w:rsid w:val="00BE5297"/>
    <w:rsid w:val="00BE76FE"/>
    <w:rsid w:val="00BF04B4"/>
    <w:rsid w:val="00BF4143"/>
    <w:rsid w:val="00BF6677"/>
    <w:rsid w:val="00C0037D"/>
    <w:rsid w:val="00C00799"/>
    <w:rsid w:val="00C01410"/>
    <w:rsid w:val="00C01A5F"/>
    <w:rsid w:val="00C02657"/>
    <w:rsid w:val="00C02C75"/>
    <w:rsid w:val="00C11838"/>
    <w:rsid w:val="00C120C9"/>
    <w:rsid w:val="00C16634"/>
    <w:rsid w:val="00C1753F"/>
    <w:rsid w:val="00C20260"/>
    <w:rsid w:val="00C20960"/>
    <w:rsid w:val="00C20C64"/>
    <w:rsid w:val="00C24BF4"/>
    <w:rsid w:val="00C24D46"/>
    <w:rsid w:val="00C26129"/>
    <w:rsid w:val="00C26E18"/>
    <w:rsid w:val="00C342BE"/>
    <w:rsid w:val="00C35EA9"/>
    <w:rsid w:val="00C35F1F"/>
    <w:rsid w:val="00C404EE"/>
    <w:rsid w:val="00C40B09"/>
    <w:rsid w:val="00C40E83"/>
    <w:rsid w:val="00C45263"/>
    <w:rsid w:val="00C45D24"/>
    <w:rsid w:val="00C52229"/>
    <w:rsid w:val="00C52AF9"/>
    <w:rsid w:val="00C54AB6"/>
    <w:rsid w:val="00C57719"/>
    <w:rsid w:val="00C619B4"/>
    <w:rsid w:val="00C61D22"/>
    <w:rsid w:val="00C64437"/>
    <w:rsid w:val="00C64C1D"/>
    <w:rsid w:val="00C65E2E"/>
    <w:rsid w:val="00C66461"/>
    <w:rsid w:val="00C67125"/>
    <w:rsid w:val="00C67BCB"/>
    <w:rsid w:val="00C7486B"/>
    <w:rsid w:val="00C74B3A"/>
    <w:rsid w:val="00C751BC"/>
    <w:rsid w:val="00C75EC4"/>
    <w:rsid w:val="00C7734C"/>
    <w:rsid w:val="00C77E1E"/>
    <w:rsid w:val="00C8049C"/>
    <w:rsid w:val="00C846F2"/>
    <w:rsid w:val="00C8491A"/>
    <w:rsid w:val="00C85C86"/>
    <w:rsid w:val="00C86C87"/>
    <w:rsid w:val="00C87BD6"/>
    <w:rsid w:val="00C93485"/>
    <w:rsid w:val="00C9699A"/>
    <w:rsid w:val="00CA05D8"/>
    <w:rsid w:val="00CA16C9"/>
    <w:rsid w:val="00CA198D"/>
    <w:rsid w:val="00CA2331"/>
    <w:rsid w:val="00CA26D9"/>
    <w:rsid w:val="00CA3376"/>
    <w:rsid w:val="00CA5C51"/>
    <w:rsid w:val="00CA6CCA"/>
    <w:rsid w:val="00CB1561"/>
    <w:rsid w:val="00CB63C0"/>
    <w:rsid w:val="00CB7727"/>
    <w:rsid w:val="00CB7D08"/>
    <w:rsid w:val="00CC0CAB"/>
    <w:rsid w:val="00CC1FC1"/>
    <w:rsid w:val="00CC2050"/>
    <w:rsid w:val="00CC2305"/>
    <w:rsid w:val="00CC4511"/>
    <w:rsid w:val="00CC4A7D"/>
    <w:rsid w:val="00CC4E0F"/>
    <w:rsid w:val="00CC6E3F"/>
    <w:rsid w:val="00CC7143"/>
    <w:rsid w:val="00CD0C0C"/>
    <w:rsid w:val="00CD0ECE"/>
    <w:rsid w:val="00CD1380"/>
    <w:rsid w:val="00CD1737"/>
    <w:rsid w:val="00CD1EA7"/>
    <w:rsid w:val="00CD38CD"/>
    <w:rsid w:val="00CD4934"/>
    <w:rsid w:val="00CD7081"/>
    <w:rsid w:val="00CD789C"/>
    <w:rsid w:val="00CE18D4"/>
    <w:rsid w:val="00CE4089"/>
    <w:rsid w:val="00CF0A84"/>
    <w:rsid w:val="00CF3DB7"/>
    <w:rsid w:val="00CF3FBE"/>
    <w:rsid w:val="00CF4BFB"/>
    <w:rsid w:val="00CF544F"/>
    <w:rsid w:val="00CF5912"/>
    <w:rsid w:val="00CF701A"/>
    <w:rsid w:val="00D01E22"/>
    <w:rsid w:val="00D02CC5"/>
    <w:rsid w:val="00D043F5"/>
    <w:rsid w:val="00D1128C"/>
    <w:rsid w:val="00D12CE4"/>
    <w:rsid w:val="00D13A02"/>
    <w:rsid w:val="00D140F2"/>
    <w:rsid w:val="00D14A49"/>
    <w:rsid w:val="00D17C33"/>
    <w:rsid w:val="00D21494"/>
    <w:rsid w:val="00D21BA8"/>
    <w:rsid w:val="00D223E6"/>
    <w:rsid w:val="00D23694"/>
    <w:rsid w:val="00D23979"/>
    <w:rsid w:val="00D27355"/>
    <w:rsid w:val="00D27D74"/>
    <w:rsid w:val="00D30701"/>
    <w:rsid w:val="00D3100F"/>
    <w:rsid w:val="00D324A4"/>
    <w:rsid w:val="00D34215"/>
    <w:rsid w:val="00D34768"/>
    <w:rsid w:val="00D37989"/>
    <w:rsid w:val="00D40A12"/>
    <w:rsid w:val="00D4230E"/>
    <w:rsid w:val="00D4265A"/>
    <w:rsid w:val="00D43A9C"/>
    <w:rsid w:val="00D44343"/>
    <w:rsid w:val="00D44C75"/>
    <w:rsid w:val="00D457A1"/>
    <w:rsid w:val="00D459A1"/>
    <w:rsid w:val="00D47256"/>
    <w:rsid w:val="00D51616"/>
    <w:rsid w:val="00D532FB"/>
    <w:rsid w:val="00D53B30"/>
    <w:rsid w:val="00D5454A"/>
    <w:rsid w:val="00D54624"/>
    <w:rsid w:val="00D554A5"/>
    <w:rsid w:val="00D55721"/>
    <w:rsid w:val="00D56F15"/>
    <w:rsid w:val="00D60F56"/>
    <w:rsid w:val="00D62094"/>
    <w:rsid w:val="00D63E69"/>
    <w:rsid w:val="00D701A2"/>
    <w:rsid w:val="00D73535"/>
    <w:rsid w:val="00D73AD4"/>
    <w:rsid w:val="00D80231"/>
    <w:rsid w:val="00D8437D"/>
    <w:rsid w:val="00D8646A"/>
    <w:rsid w:val="00D909A0"/>
    <w:rsid w:val="00D91B64"/>
    <w:rsid w:val="00D92200"/>
    <w:rsid w:val="00D95D01"/>
    <w:rsid w:val="00D97F2E"/>
    <w:rsid w:val="00D97F9C"/>
    <w:rsid w:val="00DA010A"/>
    <w:rsid w:val="00DA25A1"/>
    <w:rsid w:val="00DA3185"/>
    <w:rsid w:val="00DA41A6"/>
    <w:rsid w:val="00DA64DF"/>
    <w:rsid w:val="00DA7956"/>
    <w:rsid w:val="00DB1BE3"/>
    <w:rsid w:val="00DB213B"/>
    <w:rsid w:val="00DB2445"/>
    <w:rsid w:val="00DB58C8"/>
    <w:rsid w:val="00DB6942"/>
    <w:rsid w:val="00DB6AA4"/>
    <w:rsid w:val="00DB7602"/>
    <w:rsid w:val="00DC03D4"/>
    <w:rsid w:val="00DC1242"/>
    <w:rsid w:val="00DC2CDA"/>
    <w:rsid w:val="00DC4F08"/>
    <w:rsid w:val="00DC50EA"/>
    <w:rsid w:val="00DC56EC"/>
    <w:rsid w:val="00DD018E"/>
    <w:rsid w:val="00DD2DA4"/>
    <w:rsid w:val="00DD4936"/>
    <w:rsid w:val="00DD55A4"/>
    <w:rsid w:val="00DD57C4"/>
    <w:rsid w:val="00DD67F9"/>
    <w:rsid w:val="00DE1DD6"/>
    <w:rsid w:val="00DE4AFB"/>
    <w:rsid w:val="00DE4C15"/>
    <w:rsid w:val="00DE5837"/>
    <w:rsid w:val="00DE63D6"/>
    <w:rsid w:val="00DF064A"/>
    <w:rsid w:val="00DF0F42"/>
    <w:rsid w:val="00DF195B"/>
    <w:rsid w:val="00DF52CC"/>
    <w:rsid w:val="00DF602D"/>
    <w:rsid w:val="00DF7653"/>
    <w:rsid w:val="00E00CD5"/>
    <w:rsid w:val="00E0257E"/>
    <w:rsid w:val="00E027BC"/>
    <w:rsid w:val="00E03DDB"/>
    <w:rsid w:val="00E04146"/>
    <w:rsid w:val="00E062FB"/>
    <w:rsid w:val="00E10AF9"/>
    <w:rsid w:val="00E12495"/>
    <w:rsid w:val="00E13C93"/>
    <w:rsid w:val="00E13FDF"/>
    <w:rsid w:val="00E15AE3"/>
    <w:rsid w:val="00E2027A"/>
    <w:rsid w:val="00E20ACF"/>
    <w:rsid w:val="00E22BC1"/>
    <w:rsid w:val="00E2528D"/>
    <w:rsid w:val="00E2642D"/>
    <w:rsid w:val="00E32ED3"/>
    <w:rsid w:val="00E33215"/>
    <w:rsid w:val="00E35ABA"/>
    <w:rsid w:val="00E35E2F"/>
    <w:rsid w:val="00E36BCD"/>
    <w:rsid w:val="00E400E4"/>
    <w:rsid w:val="00E41DA1"/>
    <w:rsid w:val="00E42200"/>
    <w:rsid w:val="00E43198"/>
    <w:rsid w:val="00E43FBC"/>
    <w:rsid w:val="00E4538B"/>
    <w:rsid w:val="00E45AEE"/>
    <w:rsid w:val="00E47260"/>
    <w:rsid w:val="00E47874"/>
    <w:rsid w:val="00E47906"/>
    <w:rsid w:val="00E52926"/>
    <w:rsid w:val="00E55762"/>
    <w:rsid w:val="00E55AA2"/>
    <w:rsid w:val="00E55BD4"/>
    <w:rsid w:val="00E602B7"/>
    <w:rsid w:val="00E61649"/>
    <w:rsid w:val="00E61A37"/>
    <w:rsid w:val="00E62E4B"/>
    <w:rsid w:val="00E656D0"/>
    <w:rsid w:val="00E65CF9"/>
    <w:rsid w:val="00E666C1"/>
    <w:rsid w:val="00E704BD"/>
    <w:rsid w:val="00E711D3"/>
    <w:rsid w:val="00E71222"/>
    <w:rsid w:val="00E71ED0"/>
    <w:rsid w:val="00E72571"/>
    <w:rsid w:val="00E72624"/>
    <w:rsid w:val="00E72E3E"/>
    <w:rsid w:val="00E73468"/>
    <w:rsid w:val="00E73845"/>
    <w:rsid w:val="00E73C15"/>
    <w:rsid w:val="00E7439E"/>
    <w:rsid w:val="00E7563F"/>
    <w:rsid w:val="00E75738"/>
    <w:rsid w:val="00E802E3"/>
    <w:rsid w:val="00E84D49"/>
    <w:rsid w:val="00E85968"/>
    <w:rsid w:val="00E90D47"/>
    <w:rsid w:val="00E914EF"/>
    <w:rsid w:val="00E9371D"/>
    <w:rsid w:val="00E94EC9"/>
    <w:rsid w:val="00E9578A"/>
    <w:rsid w:val="00E9679A"/>
    <w:rsid w:val="00EA1A78"/>
    <w:rsid w:val="00EA2409"/>
    <w:rsid w:val="00EA71AE"/>
    <w:rsid w:val="00EB126B"/>
    <w:rsid w:val="00EB1DF6"/>
    <w:rsid w:val="00EB1FD4"/>
    <w:rsid w:val="00EB2695"/>
    <w:rsid w:val="00EB3C8B"/>
    <w:rsid w:val="00EB453C"/>
    <w:rsid w:val="00EB45F9"/>
    <w:rsid w:val="00EB5095"/>
    <w:rsid w:val="00EB63A9"/>
    <w:rsid w:val="00EB656D"/>
    <w:rsid w:val="00EB7138"/>
    <w:rsid w:val="00EB7BB1"/>
    <w:rsid w:val="00EB7EC4"/>
    <w:rsid w:val="00EC062D"/>
    <w:rsid w:val="00EC3A8D"/>
    <w:rsid w:val="00EC4683"/>
    <w:rsid w:val="00ED0BE3"/>
    <w:rsid w:val="00ED0C27"/>
    <w:rsid w:val="00ED1179"/>
    <w:rsid w:val="00ED2991"/>
    <w:rsid w:val="00ED41FB"/>
    <w:rsid w:val="00ED5F2F"/>
    <w:rsid w:val="00EE045E"/>
    <w:rsid w:val="00EE1028"/>
    <w:rsid w:val="00EE3BFE"/>
    <w:rsid w:val="00EE3D37"/>
    <w:rsid w:val="00EE7BA7"/>
    <w:rsid w:val="00EF059F"/>
    <w:rsid w:val="00EF0F1B"/>
    <w:rsid w:val="00EF1705"/>
    <w:rsid w:val="00EF36AF"/>
    <w:rsid w:val="00EF3A7E"/>
    <w:rsid w:val="00EF48AF"/>
    <w:rsid w:val="00EF5866"/>
    <w:rsid w:val="00EF5B58"/>
    <w:rsid w:val="00EF796A"/>
    <w:rsid w:val="00F02A07"/>
    <w:rsid w:val="00F059A2"/>
    <w:rsid w:val="00F05ACF"/>
    <w:rsid w:val="00F069A3"/>
    <w:rsid w:val="00F135DC"/>
    <w:rsid w:val="00F160B5"/>
    <w:rsid w:val="00F16D35"/>
    <w:rsid w:val="00F202EA"/>
    <w:rsid w:val="00F2182E"/>
    <w:rsid w:val="00F2510B"/>
    <w:rsid w:val="00F3108D"/>
    <w:rsid w:val="00F31407"/>
    <w:rsid w:val="00F32514"/>
    <w:rsid w:val="00F32554"/>
    <w:rsid w:val="00F326BC"/>
    <w:rsid w:val="00F32AFF"/>
    <w:rsid w:val="00F32EB8"/>
    <w:rsid w:val="00F34BFA"/>
    <w:rsid w:val="00F34D0B"/>
    <w:rsid w:val="00F35084"/>
    <w:rsid w:val="00F352C8"/>
    <w:rsid w:val="00F355EB"/>
    <w:rsid w:val="00F40587"/>
    <w:rsid w:val="00F449CF"/>
    <w:rsid w:val="00F46E92"/>
    <w:rsid w:val="00F470E9"/>
    <w:rsid w:val="00F5034F"/>
    <w:rsid w:val="00F51774"/>
    <w:rsid w:val="00F51B44"/>
    <w:rsid w:val="00F520A3"/>
    <w:rsid w:val="00F52187"/>
    <w:rsid w:val="00F554CD"/>
    <w:rsid w:val="00F55856"/>
    <w:rsid w:val="00F57A44"/>
    <w:rsid w:val="00F62640"/>
    <w:rsid w:val="00F63171"/>
    <w:rsid w:val="00F65830"/>
    <w:rsid w:val="00F65DFE"/>
    <w:rsid w:val="00F65E40"/>
    <w:rsid w:val="00F67AF2"/>
    <w:rsid w:val="00F7048E"/>
    <w:rsid w:val="00F75316"/>
    <w:rsid w:val="00F76233"/>
    <w:rsid w:val="00F76DA5"/>
    <w:rsid w:val="00F77F99"/>
    <w:rsid w:val="00F80D66"/>
    <w:rsid w:val="00F83CA9"/>
    <w:rsid w:val="00F83D8C"/>
    <w:rsid w:val="00F8581A"/>
    <w:rsid w:val="00F902E4"/>
    <w:rsid w:val="00F9197A"/>
    <w:rsid w:val="00F91DF6"/>
    <w:rsid w:val="00F932A8"/>
    <w:rsid w:val="00F938F4"/>
    <w:rsid w:val="00F9400B"/>
    <w:rsid w:val="00F9409A"/>
    <w:rsid w:val="00F95868"/>
    <w:rsid w:val="00F96521"/>
    <w:rsid w:val="00FA2377"/>
    <w:rsid w:val="00FA260C"/>
    <w:rsid w:val="00FA4148"/>
    <w:rsid w:val="00FA44CA"/>
    <w:rsid w:val="00FA5A76"/>
    <w:rsid w:val="00FB015D"/>
    <w:rsid w:val="00FB0D31"/>
    <w:rsid w:val="00FB1360"/>
    <w:rsid w:val="00FB1B1F"/>
    <w:rsid w:val="00FB1DFC"/>
    <w:rsid w:val="00FB2694"/>
    <w:rsid w:val="00FB3306"/>
    <w:rsid w:val="00FB3932"/>
    <w:rsid w:val="00FB466D"/>
    <w:rsid w:val="00FB5804"/>
    <w:rsid w:val="00FB5A28"/>
    <w:rsid w:val="00FB662A"/>
    <w:rsid w:val="00FB679E"/>
    <w:rsid w:val="00FB6D5D"/>
    <w:rsid w:val="00FB74F9"/>
    <w:rsid w:val="00FC153D"/>
    <w:rsid w:val="00FC2471"/>
    <w:rsid w:val="00FC282E"/>
    <w:rsid w:val="00FC2CB3"/>
    <w:rsid w:val="00FC3337"/>
    <w:rsid w:val="00FC3669"/>
    <w:rsid w:val="00FC4A80"/>
    <w:rsid w:val="00FC6B28"/>
    <w:rsid w:val="00FC6B95"/>
    <w:rsid w:val="00FC6CFC"/>
    <w:rsid w:val="00FD087B"/>
    <w:rsid w:val="00FD20E5"/>
    <w:rsid w:val="00FD45F0"/>
    <w:rsid w:val="00FD4D22"/>
    <w:rsid w:val="00FD718F"/>
    <w:rsid w:val="00FD7E75"/>
    <w:rsid w:val="00FE06EE"/>
    <w:rsid w:val="00FE0DCC"/>
    <w:rsid w:val="00FE119E"/>
    <w:rsid w:val="00FE1937"/>
    <w:rsid w:val="00FE240D"/>
    <w:rsid w:val="00FE2A70"/>
    <w:rsid w:val="00FE2E76"/>
    <w:rsid w:val="00FE4608"/>
    <w:rsid w:val="00FE79D2"/>
    <w:rsid w:val="00FE7F74"/>
    <w:rsid w:val="00FF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A523D"/>
  <w15:docId w15:val="{1D5A6F10-C4AD-4B67-8A4E-B1AD3A42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72A"/>
  </w:style>
  <w:style w:type="paragraph" w:styleId="Heading1">
    <w:name w:val="heading 1"/>
    <w:basedOn w:val="Normal"/>
    <w:next w:val="Normal"/>
    <w:link w:val="Heading1Char"/>
    <w:uiPriority w:val="9"/>
    <w:qFormat/>
    <w:rsid w:val="00D423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2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23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720"/>
  </w:style>
  <w:style w:type="paragraph" w:styleId="Footer">
    <w:name w:val="footer"/>
    <w:basedOn w:val="Normal"/>
    <w:link w:val="FooterChar"/>
    <w:uiPriority w:val="99"/>
    <w:unhideWhenUsed/>
    <w:rsid w:val="00227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720"/>
  </w:style>
  <w:style w:type="paragraph" w:styleId="BalloonText">
    <w:name w:val="Balloon Text"/>
    <w:basedOn w:val="Normal"/>
    <w:link w:val="BalloonTextChar"/>
    <w:uiPriority w:val="99"/>
    <w:semiHidden/>
    <w:unhideWhenUsed/>
    <w:rsid w:val="00571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48"/>
    <w:rPr>
      <w:rFonts w:ascii="Tahoma" w:hAnsi="Tahoma" w:cs="Tahoma"/>
      <w:sz w:val="16"/>
      <w:szCs w:val="16"/>
    </w:rPr>
  </w:style>
  <w:style w:type="paragraph" w:styleId="ListParagraph">
    <w:name w:val="List Paragraph"/>
    <w:basedOn w:val="Normal"/>
    <w:uiPriority w:val="34"/>
    <w:qFormat/>
    <w:rsid w:val="003478EC"/>
    <w:pPr>
      <w:ind w:left="720"/>
      <w:contextualSpacing/>
    </w:pPr>
  </w:style>
  <w:style w:type="table" w:styleId="TableGrid">
    <w:name w:val="Table Grid"/>
    <w:basedOn w:val="TableNormal"/>
    <w:uiPriority w:val="59"/>
    <w:rsid w:val="0034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16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5162A"/>
    <w:rPr>
      <w:rFonts w:eastAsiaTheme="minorEastAsia"/>
      <w:lang w:val="en-US" w:eastAsia="ja-JP"/>
    </w:rPr>
  </w:style>
  <w:style w:type="character" w:styleId="Emphasis">
    <w:name w:val="Emphasis"/>
    <w:basedOn w:val="DefaultParagraphFont"/>
    <w:uiPriority w:val="20"/>
    <w:qFormat/>
    <w:rsid w:val="00E72624"/>
    <w:rPr>
      <w:i/>
      <w:iCs/>
    </w:rPr>
  </w:style>
  <w:style w:type="character" w:customStyle="1" w:styleId="Heading1Char">
    <w:name w:val="Heading 1 Char"/>
    <w:basedOn w:val="DefaultParagraphFont"/>
    <w:link w:val="Heading1"/>
    <w:uiPriority w:val="9"/>
    <w:rsid w:val="00D423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23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230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4230E"/>
    <w:rPr>
      <w:color w:val="0000FF" w:themeColor="hyperlink"/>
      <w:u w:val="single"/>
    </w:rPr>
  </w:style>
  <w:style w:type="paragraph" w:styleId="Title">
    <w:name w:val="Title"/>
    <w:basedOn w:val="Normal"/>
    <w:next w:val="Normal"/>
    <w:link w:val="TitleChar"/>
    <w:uiPriority w:val="10"/>
    <w:qFormat/>
    <w:rsid w:val="00D423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230E"/>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C24BF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TOC3">
    <w:name w:val="toc 3"/>
    <w:basedOn w:val="Normal"/>
    <w:next w:val="Normal"/>
    <w:autoRedefine/>
    <w:uiPriority w:val="39"/>
    <w:unhideWhenUsed/>
    <w:rsid w:val="007153FA"/>
    <w:pPr>
      <w:spacing w:after="100"/>
      <w:ind w:left="440"/>
    </w:pPr>
  </w:style>
  <w:style w:type="paragraph" w:styleId="TOC1">
    <w:name w:val="toc 1"/>
    <w:basedOn w:val="Normal"/>
    <w:next w:val="Normal"/>
    <w:autoRedefine/>
    <w:uiPriority w:val="39"/>
    <w:unhideWhenUsed/>
    <w:rsid w:val="007153FA"/>
    <w:pPr>
      <w:spacing w:after="100"/>
    </w:pPr>
  </w:style>
  <w:style w:type="paragraph" w:styleId="TOC2">
    <w:name w:val="toc 2"/>
    <w:basedOn w:val="Normal"/>
    <w:next w:val="Normal"/>
    <w:autoRedefine/>
    <w:uiPriority w:val="39"/>
    <w:unhideWhenUsed/>
    <w:rsid w:val="007153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245">
      <w:bodyDiv w:val="1"/>
      <w:marLeft w:val="0"/>
      <w:marRight w:val="0"/>
      <w:marTop w:val="0"/>
      <w:marBottom w:val="0"/>
      <w:divBdr>
        <w:top w:val="none" w:sz="0" w:space="0" w:color="auto"/>
        <w:left w:val="none" w:sz="0" w:space="0" w:color="auto"/>
        <w:bottom w:val="none" w:sz="0" w:space="0" w:color="auto"/>
        <w:right w:val="none" w:sz="0" w:space="0" w:color="auto"/>
      </w:divBdr>
    </w:div>
    <w:div w:id="1535191921">
      <w:bodyDiv w:val="1"/>
      <w:marLeft w:val="0"/>
      <w:marRight w:val="0"/>
      <w:marTop w:val="0"/>
      <w:marBottom w:val="0"/>
      <w:divBdr>
        <w:top w:val="none" w:sz="0" w:space="0" w:color="auto"/>
        <w:left w:val="none" w:sz="0" w:space="0" w:color="auto"/>
        <w:bottom w:val="none" w:sz="0" w:space="0" w:color="auto"/>
        <w:right w:val="none" w:sz="0" w:space="0" w:color="auto"/>
      </w:divBdr>
    </w:div>
    <w:div w:id="1819102701">
      <w:bodyDiv w:val="1"/>
      <w:marLeft w:val="0"/>
      <w:marRight w:val="0"/>
      <w:marTop w:val="0"/>
      <w:marBottom w:val="0"/>
      <w:divBdr>
        <w:top w:val="none" w:sz="0" w:space="0" w:color="auto"/>
        <w:left w:val="none" w:sz="0" w:space="0" w:color="auto"/>
        <w:bottom w:val="none" w:sz="0" w:space="0" w:color="auto"/>
        <w:right w:val="none" w:sz="0" w:space="0" w:color="auto"/>
      </w:divBdr>
    </w:div>
    <w:div w:id="210549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Membership registered at AGM</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numRef>
              <c:f>Sheet1!$A$2:$A$20</c:f>
              <c:numCache>
                <c:formatCode>General</c:formatCode>
                <c:ptCount val="19"/>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2019</c:v>
                </c:pt>
              </c:numCache>
            </c:numRef>
          </c:cat>
          <c:val>
            <c:numRef>
              <c:f>Sheet1!#REF!</c:f>
              <c:numCache>
                <c:formatCode>General</c:formatCode>
                <c:ptCount val="1"/>
                <c:pt idx="0">
                  <c:v>1</c:v>
                </c:pt>
              </c:numCache>
            </c:numRef>
          </c:val>
          <c:extLst>
            <c:ext xmlns:c16="http://schemas.microsoft.com/office/drawing/2014/chart" uri="{C3380CC4-5D6E-409C-BE32-E72D297353CC}">
              <c16:uniqueId val="{00000000-304B-429C-9227-06E25A4D48FE}"/>
            </c:ext>
          </c:extLst>
        </c:ser>
        <c:ser>
          <c:idx val="1"/>
          <c:order val="1"/>
          <c:tx>
            <c:strRef>
              <c:f>Sheet1!$C$1</c:f>
              <c:strCache>
                <c:ptCount val="1"/>
                <c:pt idx="0">
                  <c:v>Series 2</c:v>
                </c:pt>
              </c:strCache>
            </c:strRef>
          </c:tx>
          <c:invertIfNegative val="0"/>
          <c:cat>
            <c:numRef>
              <c:f>Sheet1!$A$2:$A$20</c:f>
              <c:numCache>
                <c:formatCode>General</c:formatCode>
                <c:ptCount val="19"/>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2019</c:v>
                </c:pt>
              </c:numCache>
            </c:numRef>
          </c:cat>
          <c:val>
            <c:numRef>
              <c:f>Sheet1!$C$2:$C$20</c:f>
              <c:numCache>
                <c:formatCode>General</c:formatCode>
                <c:ptCount val="19"/>
                <c:pt idx="0">
                  <c:v>75</c:v>
                </c:pt>
                <c:pt idx="1">
                  <c:v>74</c:v>
                </c:pt>
                <c:pt idx="2">
                  <c:v>74</c:v>
                </c:pt>
                <c:pt idx="3">
                  <c:v>74</c:v>
                </c:pt>
                <c:pt idx="4">
                  <c:v>74</c:v>
                </c:pt>
                <c:pt idx="5">
                  <c:v>74</c:v>
                </c:pt>
                <c:pt idx="6">
                  <c:v>74</c:v>
                </c:pt>
                <c:pt idx="7">
                  <c:v>69</c:v>
                </c:pt>
                <c:pt idx="8">
                  <c:v>70</c:v>
                </c:pt>
                <c:pt idx="9">
                  <c:v>65</c:v>
                </c:pt>
                <c:pt idx="10">
                  <c:v>68</c:v>
                </c:pt>
                <c:pt idx="11">
                  <c:v>62</c:v>
                </c:pt>
                <c:pt idx="12">
                  <c:v>60</c:v>
                </c:pt>
                <c:pt idx="13">
                  <c:v>60</c:v>
                </c:pt>
                <c:pt idx="14">
                  <c:v>59</c:v>
                </c:pt>
                <c:pt idx="15">
                  <c:v>55</c:v>
                </c:pt>
                <c:pt idx="16">
                  <c:v>56</c:v>
                </c:pt>
                <c:pt idx="17">
                  <c:v>58</c:v>
                </c:pt>
                <c:pt idx="18">
                  <c:v>56</c:v>
                </c:pt>
              </c:numCache>
            </c:numRef>
          </c:val>
          <c:extLst>
            <c:ext xmlns:c16="http://schemas.microsoft.com/office/drawing/2014/chart" uri="{C3380CC4-5D6E-409C-BE32-E72D297353CC}">
              <c16:uniqueId val="{00000001-304B-429C-9227-06E25A4D48FE}"/>
            </c:ext>
          </c:extLst>
        </c:ser>
        <c:ser>
          <c:idx val="2"/>
          <c:order val="2"/>
          <c:tx>
            <c:strRef>
              <c:f>Sheet1!$D$1</c:f>
              <c:strCache>
                <c:ptCount val="1"/>
                <c:pt idx="0">
                  <c:v>Series 3</c:v>
                </c:pt>
              </c:strCache>
            </c:strRef>
          </c:tx>
          <c:invertIfNegative val="0"/>
          <c:cat>
            <c:numRef>
              <c:f>Sheet1!$A$2:$A$20</c:f>
              <c:numCache>
                <c:formatCode>General</c:formatCode>
                <c:ptCount val="19"/>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2019</c:v>
                </c:pt>
              </c:numCache>
            </c:numRef>
          </c:cat>
          <c:val>
            <c:numRef>
              <c:f>Sheet1!$D$2:$D$20</c:f>
              <c:numCache>
                <c:formatCode>General</c:formatCode>
                <c:ptCount val="19"/>
              </c:numCache>
            </c:numRef>
          </c:val>
          <c:extLst>
            <c:ext xmlns:c16="http://schemas.microsoft.com/office/drawing/2014/chart" uri="{C3380CC4-5D6E-409C-BE32-E72D297353CC}">
              <c16:uniqueId val="{00000002-304B-429C-9227-06E25A4D48FE}"/>
            </c:ext>
          </c:extLst>
        </c:ser>
        <c:dLbls>
          <c:showLegendKey val="0"/>
          <c:showVal val="0"/>
          <c:showCatName val="0"/>
          <c:showSerName val="0"/>
          <c:showPercent val="0"/>
          <c:showBubbleSize val="0"/>
        </c:dLbls>
        <c:gapWidth val="150"/>
        <c:axId val="134949504"/>
        <c:axId val="134955776"/>
      </c:barChart>
      <c:catAx>
        <c:axId val="134949504"/>
        <c:scaling>
          <c:orientation val="minMax"/>
        </c:scaling>
        <c:delete val="0"/>
        <c:axPos val="b"/>
        <c:title>
          <c:tx>
            <c:rich>
              <a:bodyPr/>
              <a:lstStyle/>
              <a:p>
                <a:pPr>
                  <a:defRPr/>
                </a:pPr>
                <a:r>
                  <a:rPr lang="en-GB"/>
                  <a:t>AGM</a:t>
                </a:r>
              </a:p>
            </c:rich>
          </c:tx>
          <c:overlay val="0"/>
        </c:title>
        <c:numFmt formatCode="General" sourceLinked="1"/>
        <c:majorTickMark val="none"/>
        <c:minorTickMark val="none"/>
        <c:tickLblPos val="nextTo"/>
        <c:crossAx val="134955776"/>
        <c:crosses val="autoZero"/>
        <c:auto val="1"/>
        <c:lblAlgn val="ctr"/>
        <c:lblOffset val="100"/>
        <c:noMultiLvlLbl val="0"/>
      </c:catAx>
      <c:valAx>
        <c:axId val="134955776"/>
        <c:scaling>
          <c:orientation val="minMax"/>
        </c:scaling>
        <c:delete val="0"/>
        <c:axPos val="l"/>
        <c:majorGridlines/>
        <c:title>
          <c:tx>
            <c:rich>
              <a:bodyPr/>
              <a:lstStyle/>
              <a:p>
                <a:pPr>
                  <a:defRPr/>
                </a:pPr>
                <a:r>
                  <a:rPr lang="en-GB"/>
                  <a:t>Members</a:t>
                </a:r>
              </a:p>
            </c:rich>
          </c:tx>
          <c:overlay val="0"/>
        </c:title>
        <c:numFmt formatCode="General" sourceLinked="1"/>
        <c:majorTickMark val="out"/>
        <c:minorTickMark val="none"/>
        <c:tickLblPos val="nextTo"/>
        <c:crossAx val="1349495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Membership changes 2010-2019</a:t>
            </a:r>
          </a:p>
        </c:rich>
      </c:tx>
      <c:overlay val="0"/>
    </c:title>
    <c:autoTitleDeleted val="0"/>
    <c:plotArea>
      <c:layout/>
      <c:barChart>
        <c:barDir val="col"/>
        <c:grouping val="clustered"/>
        <c:varyColors val="0"/>
        <c:ser>
          <c:idx val="0"/>
          <c:order val="0"/>
          <c:tx>
            <c:strRef>
              <c:f>Sheet1!$B$1</c:f>
              <c:strCache>
                <c:ptCount val="1"/>
                <c:pt idx="0">
                  <c:v>New</c:v>
                </c:pt>
              </c:strCache>
            </c:strRef>
          </c:tx>
          <c:invertIfNegative val="0"/>
          <c:cat>
            <c:numRef>
              <c:f>Sheet1!$A$2:$A$11</c:f>
              <c:numCache>
                <c:formatCode>General</c:formatCode>
                <c:ptCount val="10"/>
                <c:pt idx="0">
                  <c:v>2010</c:v>
                </c:pt>
                <c:pt idx="1">
                  <c:v>11</c:v>
                </c:pt>
                <c:pt idx="2">
                  <c:v>12</c:v>
                </c:pt>
                <c:pt idx="3">
                  <c:v>13</c:v>
                </c:pt>
                <c:pt idx="4">
                  <c:v>14</c:v>
                </c:pt>
                <c:pt idx="5">
                  <c:v>15</c:v>
                </c:pt>
                <c:pt idx="6">
                  <c:v>16</c:v>
                </c:pt>
                <c:pt idx="7">
                  <c:v>17</c:v>
                </c:pt>
                <c:pt idx="8">
                  <c:v>18</c:v>
                </c:pt>
                <c:pt idx="9">
                  <c:v>2019</c:v>
                </c:pt>
              </c:numCache>
            </c:numRef>
          </c:cat>
          <c:val>
            <c:numRef>
              <c:f>Sheet1!$B$2:$B$11</c:f>
              <c:numCache>
                <c:formatCode>General</c:formatCode>
                <c:ptCount val="10"/>
                <c:pt idx="0">
                  <c:v>2</c:v>
                </c:pt>
                <c:pt idx="1">
                  <c:v>7</c:v>
                </c:pt>
                <c:pt idx="2">
                  <c:v>3</c:v>
                </c:pt>
                <c:pt idx="3">
                  <c:v>2</c:v>
                </c:pt>
                <c:pt idx="4">
                  <c:v>4</c:v>
                </c:pt>
                <c:pt idx="5">
                  <c:v>5</c:v>
                </c:pt>
                <c:pt idx="6">
                  <c:v>5</c:v>
                </c:pt>
                <c:pt idx="7">
                  <c:v>8</c:v>
                </c:pt>
                <c:pt idx="8">
                  <c:v>3</c:v>
                </c:pt>
                <c:pt idx="9">
                  <c:v>0</c:v>
                </c:pt>
              </c:numCache>
            </c:numRef>
          </c:val>
          <c:extLst>
            <c:ext xmlns:c16="http://schemas.microsoft.com/office/drawing/2014/chart" uri="{C3380CC4-5D6E-409C-BE32-E72D297353CC}">
              <c16:uniqueId val="{00000000-1840-4E7F-9DF3-4356693FF0D2}"/>
            </c:ext>
          </c:extLst>
        </c:ser>
        <c:ser>
          <c:idx val="1"/>
          <c:order val="1"/>
          <c:tx>
            <c:strRef>
              <c:f>Sheet1!$C$1</c:f>
              <c:strCache>
                <c:ptCount val="1"/>
                <c:pt idx="0">
                  <c:v>Deceased</c:v>
                </c:pt>
              </c:strCache>
            </c:strRef>
          </c:tx>
          <c:invertIfNegative val="0"/>
          <c:cat>
            <c:numRef>
              <c:f>Sheet1!$A$2:$A$11</c:f>
              <c:numCache>
                <c:formatCode>General</c:formatCode>
                <c:ptCount val="10"/>
                <c:pt idx="0">
                  <c:v>2010</c:v>
                </c:pt>
                <c:pt idx="1">
                  <c:v>11</c:v>
                </c:pt>
                <c:pt idx="2">
                  <c:v>12</c:v>
                </c:pt>
                <c:pt idx="3">
                  <c:v>13</c:v>
                </c:pt>
                <c:pt idx="4">
                  <c:v>14</c:v>
                </c:pt>
                <c:pt idx="5">
                  <c:v>15</c:v>
                </c:pt>
                <c:pt idx="6">
                  <c:v>16</c:v>
                </c:pt>
                <c:pt idx="7">
                  <c:v>17</c:v>
                </c:pt>
                <c:pt idx="8">
                  <c:v>18</c:v>
                </c:pt>
                <c:pt idx="9">
                  <c:v>2019</c:v>
                </c:pt>
              </c:numCache>
            </c:numRef>
          </c:cat>
          <c:val>
            <c:numRef>
              <c:f>Sheet1!$C$2:$C$11</c:f>
              <c:numCache>
                <c:formatCode>General</c:formatCode>
                <c:ptCount val="10"/>
                <c:pt idx="0">
                  <c:v>3</c:v>
                </c:pt>
                <c:pt idx="1">
                  <c:v>3</c:v>
                </c:pt>
                <c:pt idx="2">
                  <c:v>3</c:v>
                </c:pt>
                <c:pt idx="3">
                  <c:v>2</c:v>
                </c:pt>
                <c:pt idx="4">
                  <c:v>3</c:v>
                </c:pt>
                <c:pt idx="5">
                  <c:v>1</c:v>
                </c:pt>
                <c:pt idx="6">
                  <c:v>7</c:v>
                </c:pt>
                <c:pt idx="7">
                  <c:v>5</c:v>
                </c:pt>
                <c:pt idx="8">
                  <c:v>1</c:v>
                </c:pt>
                <c:pt idx="9">
                  <c:v>0</c:v>
                </c:pt>
              </c:numCache>
            </c:numRef>
          </c:val>
          <c:extLst>
            <c:ext xmlns:c16="http://schemas.microsoft.com/office/drawing/2014/chart" uri="{C3380CC4-5D6E-409C-BE32-E72D297353CC}">
              <c16:uniqueId val="{00000001-1840-4E7F-9DF3-4356693FF0D2}"/>
            </c:ext>
          </c:extLst>
        </c:ser>
        <c:ser>
          <c:idx val="2"/>
          <c:order val="2"/>
          <c:tx>
            <c:strRef>
              <c:f>Sheet1!$D$1</c:f>
              <c:strCache>
                <c:ptCount val="1"/>
                <c:pt idx="0">
                  <c:v>Resigned</c:v>
                </c:pt>
              </c:strCache>
            </c:strRef>
          </c:tx>
          <c:invertIfNegative val="0"/>
          <c:cat>
            <c:numRef>
              <c:f>Sheet1!$A$2:$A$11</c:f>
              <c:numCache>
                <c:formatCode>General</c:formatCode>
                <c:ptCount val="10"/>
                <c:pt idx="0">
                  <c:v>2010</c:v>
                </c:pt>
                <c:pt idx="1">
                  <c:v>11</c:v>
                </c:pt>
                <c:pt idx="2">
                  <c:v>12</c:v>
                </c:pt>
                <c:pt idx="3">
                  <c:v>13</c:v>
                </c:pt>
                <c:pt idx="4">
                  <c:v>14</c:v>
                </c:pt>
                <c:pt idx="5">
                  <c:v>15</c:v>
                </c:pt>
                <c:pt idx="6">
                  <c:v>16</c:v>
                </c:pt>
                <c:pt idx="7">
                  <c:v>17</c:v>
                </c:pt>
                <c:pt idx="8">
                  <c:v>18</c:v>
                </c:pt>
                <c:pt idx="9">
                  <c:v>2019</c:v>
                </c:pt>
              </c:numCache>
            </c:numRef>
          </c:cat>
          <c:val>
            <c:numRef>
              <c:f>Sheet1!$D$2:$D$11</c:f>
              <c:numCache>
                <c:formatCode>General</c:formatCode>
                <c:ptCount val="10"/>
                <c:pt idx="0">
                  <c:v>4</c:v>
                </c:pt>
                <c:pt idx="1">
                  <c:v>1</c:v>
                </c:pt>
                <c:pt idx="2">
                  <c:v>6</c:v>
                </c:pt>
                <c:pt idx="3">
                  <c:v>2</c:v>
                </c:pt>
                <c:pt idx="4">
                  <c:v>1</c:v>
                </c:pt>
                <c:pt idx="5">
                  <c:v>3</c:v>
                </c:pt>
                <c:pt idx="6">
                  <c:v>2</c:v>
                </c:pt>
                <c:pt idx="7">
                  <c:v>2</c:v>
                </c:pt>
                <c:pt idx="8">
                  <c:v>0</c:v>
                </c:pt>
                <c:pt idx="9">
                  <c:v>2</c:v>
                </c:pt>
              </c:numCache>
            </c:numRef>
          </c:val>
          <c:extLst>
            <c:ext xmlns:c16="http://schemas.microsoft.com/office/drawing/2014/chart" uri="{C3380CC4-5D6E-409C-BE32-E72D297353CC}">
              <c16:uniqueId val="{00000002-1840-4E7F-9DF3-4356693FF0D2}"/>
            </c:ext>
          </c:extLst>
        </c:ser>
        <c:dLbls>
          <c:showLegendKey val="0"/>
          <c:showVal val="0"/>
          <c:showCatName val="0"/>
          <c:showSerName val="0"/>
          <c:showPercent val="0"/>
          <c:showBubbleSize val="0"/>
        </c:dLbls>
        <c:gapWidth val="150"/>
        <c:axId val="108713856"/>
        <c:axId val="124674048"/>
      </c:barChart>
      <c:catAx>
        <c:axId val="108713856"/>
        <c:scaling>
          <c:orientation val="minMax"/>
        </c:scaling>
        <c:delete val="0"/>
        <c:axPos val="b"/>
        <c:title>
          <c:tx>
            <c:rich>
              <a:bodyPr/>
              <a:lstStyle/>
              <a:p>
                <a:pPr>
                  <a:defRPr/>
                </a:pPr>
                <a:r>
                  <a:rPr lang="en-GB"/>
                  <a:t>AGM</a:t>
                </a:r>
              </a:p>
            </c:rich>
          </c:tx>
          <c:overlay val="0"/>
        </c:title>
        <c:numFmt formatCode="General" sourceLinked="1"/>
        <c:majorTickMark val="none"/>
        <c:minorTickMark val="none"/>
        <c:tickLblPos val="nextTo"/>
        <c:crossAx val="124674048"/>
        <c:crosses val="autoZero"/>
        <c:auto val="1"/>
        <c:lblAlgn val="ctr"/>
        <c:lblOffset val="100"/>
        <c:noMultiLvlLbl val="0"/>
      </c:catAx>
      <c:valAx>
        <c:axId val="124674048"/>
        <c:scaling>
          <c:orientation val="minMax"/>
        </c:scaling>
        <c:delete val="0"/>
        <c:axPos val="l"/>
        <c:majorGridlines/>
        <c:title>
          <c:tx>
            <c:rich>
              <a:bodyPr/>
              <a:lstStyle/>
              <a:p>
                <a:pPr>
                  <a:defRPr/>
                </a:pPr>
                <a:r>
                  <a:rPr lang="en-GB"/>
                  <a:t>Members</a:t>
                </a:r>
              </a:p>
            </c:rich>
          </c:tx>
          <c:overlay val="0"/>
        </c:title>
        <c:numFmt formatCode="General" sourceLinked="1"/>
        <c:majorTickMark val="out"/>
        <c:minorTickMark val="none"/>
        <c:tickLblPos val="nextTo"/>
        <c:crossAx val="1087138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End of year financial surplus/deficit </a:t>
            </a:r>
          </a:p>
          <a:p>
            <a:pPr>
              <a:defRPr/>
            </a:pPr>
            <a:r>
              <a:rPr lang="en-GB"/>
              <a:t>2001-2018</a:t>
            </a:r>
          </a:p>
        </c:rich>
      </c:tx>
      <c:overlay val="0"/>
    </c:title>
    <c:autoTitleDeleted val="0"/>
    <c:plotArea>
      <c:layout/>
      <c:lineChart>
        <c:grouping val="standard"/>
        <c:varyColors val="0"/>
        <c:ser>
          <c:idx val="0"/>
          <c:order val="0"/>
          <c:tx>
            <c:strRef>
              <c:f>Sheet1!$B$1</c:f>
              <c:strCache>
                <c:ptCount val="1"/>
                <c:pt idx="0">
                  <c:v>Surplus/deficit(£)</c:v>
                </c:pt>
              </c:strCache>
            </c:strRef>
          </c:tx>
          <c:marker>
            <c:symbol val="none"/>
          </c:marker>
          <c:cat>
            <c:numRef>
              <c:f>Sheet1!$A$2:$A$20</c:f>
              <c:numCache>
                <c:formatCode>General</c:formatCode>
                <c:ptCount val="19"/>
                <c:pt idx="0">
                  <c:v>2001</c:v>
                </c:pt>
                <c:pt idx="1">
                  <c:v>2</c:v>
                </c:pt>
                <c:pt idx="2">
                  <c:v>3</c:v>
                </c:pt>
                <c:pt idx="3">
                  <c:v>4</c:v>
                </c:pt>
                <c:pt idx="4">
                  <c:v>5</c:v>
                </c:pt>
                <c:pt idx="5">
                  <c:v>6</c:v>
                </c:pt>
                <c:pt idx="6">
                  <c:v>7</c:v>
                </c:pt>
                <c:pt idx="7">
                  <c:v>8</c:v>
                </c:pt>
                <c:pt idx="8">
                  <c:v>9</c:v>
                </c:pt>
                <c:pt idx="9">
                  <c:v>9</c:v>
                </c:pt>
                <c:pt idx="10">
                  <c:v>10</c:v>
                </c:pt>
                <c:pt idx="11">
                  <c:v>11</c:v>
                </c:pt>
                <c:pt idx="12">
                  <c:v>12</c:v>
                </c:pt>
                <c:pt idx="13">
                  <c:v>13</c:v>
                </c:pt>
                <c:pt idx="14">
                  <c:v>14</c:v>
                </c:pt>
                <c:pt idx="15">
                  <c:v>15</c:v>
                </c:pt>
                <c:pt idx="16">
                  <c:v>16</c:v>
                </c:pt>
                <c:pt idx="17">
                  <c:v>17</c:v>
                </c:pt>
                <c:pt idx="18">
                  <c:v>2018</c:v>
                </c:pt>
              </c:numCache>
            </c:numRef>
          </c:cat>
          <c:val>
            <c:numRef>
              <c:f>Sheet1!$B$2:$B$20</c:f>
              <c:numCache>
                <c:formatCode>General</c:formatCode>
                <c:ptCount val="19"/>
                <c:pt idx="0">
                  <c:v>389</c:v>
                </c:pt>
                <c:pt idx="1">
                  <c:v>369</c:v>
                </c:pt>
                <c:pt idx="2">
                  <c:v>369</c:v>
                </c:pt>
                <c:pt idx="3">
                  <c:v>-233</c:v>
                </c:pt>
                <c:pt idx="4">
                  <c:v>-233</c:v>
                </c:pt>
                <c:pt idx="5">
                  <c:v>466</c:v>
                </c:pt>
                <c:pt idx="6">
                  <c:v>380</c:v>
                </c:pt>
                <c:pt idx="7">
                  <c:v>-459</c:v>
                </c:pt>
                <c:pt idx="8">
                  <c:v>-27</c:v>
                </c:pt>
                <c:pt idx="9">
                  <c:v>-87</c:v>
                </c:pt>
                <c:pt idx="10">
                  <c:v>3078</c:v>
                </c:pt>
                <c:pt idx="11">
                  <c:v>-390</c:v>
                </c:pt>
                <c:pt idx="12">
                  <c:v>-334</c:v>
                </c:pt>
                <c:pt idx="13">
                  <c:v>-24</c:v>
                </c:pt>
                <c:pt idx="14">
                  <c:v>-775</c:v>
                </c:pt>
                <c:pt idx="15">
                  <c:v>726</c:v>
                </c:pt>
                <c:pt idx="16">
                  <c:v>716</c:v>
                </c:pt>
                <c:pt idx="17">
                  <c:v>443</c:v>
                </c:pt>
              </c:numCache>
            </c:numRef>
          </c:val>
          <c:smooth val="0"/>
          <c:extLst>
            <c:ext xmlns:c16="http://schemas.microsoft.com/office/drawing/2014/chart" uri="{C3380CC4-5D6E-409C-BE32-E72D297353CC}">
              <c16:uniqueId val="{00000000-F33A-4196-BDAF-3388DCC90809}"/>
            </c:ext>
          </c:extLst>
        </c:ser>
        <c:ser>
          <c:idx val="1"/>
          <c:order val="1"/>
          <c:tx>
            <c:strRef>
              <c:f>Sheet1!$C$1</c:f>
              <c:strCache>
                <c:ptCount val="1"/>
                <c:pt idx="0">
                  <c:v>Note: 2 acconuts for 2009</c:v>
                </c:pt>
              </c:strCache>
            </c:strRef>
          </c:tx>
          <c:marker>
            <c:symbol val="none"/>
          </c:marker>
          <c:cat>
            <c:numRef>
              <c:f>Sheet1!$A$2:$A$20</c:f>
              <c:numCache>
                <c:formatCode>General</c:formatCode>
                <c:ptCount val="19"/>
                <c:pt idx="0">
                  <c:v>2001</c:v>
                </c:pt>
                <c:pt idx="1">
                  <c:v>2</c:v>
                </c:pt>
                <c:pt idx="2">
                  <c:v>3</c:v>
                </c:pt>
                <c:pt idx="3">
                  <c:v>4</c:v>
                </c:pt>
                <c:pt idx="4">
                  <c:v>5</c:v>
                </c:pt>
                <c:pt idx="5">
                  <c:v>6</c:v>
                </c:pt>
                <c:pt idx="6">
                  <c:v>7</c:v>
                </c:pt>
                <c:pt idx="7">
                  <c:v>8</c:v>
                </c:pt>
                <c:pt idx="8">
                  <c:v>9</c:v>
                </c:pt>
                <c:pt idx="9">
                  <c:v>9</c:v>
                </c:pt>
                <c:pt idx="10">
                  <c:v>10</c:v>
                </c:pt>
                <c:pt idx="11">
                  <c:v>11</c:v>
                </c:pt>
                <c:pt idx="12">
                  <c:v>12</c:v>
                </c:pt>
                <c:pt idx="13">
                  <c:v>13</c:v>
                </c:pt>
                <c:pt idx="14">
                  <c:v>14</c:v>
                </c:pt>
                <c:pt idx="15">
                  <c:v>15</c:v>
                </c:pt>
                <c:pt idx="16">
                  <c:v>16</c:v>
                </c:pt>
                <c:pt idx="17">
                  <c:v>17</c:v>
                </c:pt>
                <c:pt idx="18">
                  <c:v>2018</c:v>
                </c:pt>
              </c:numCache>
            </c:numRef>
          </c:cat>
          <c:val>
            <c:numRef>
              <c:f>Sheet1!$C$2:$C$20</c:f>
              <c:numCache>
                <c:formatCode>General</c:formatCode>
                <c:ptCount val="19"/>
              </c:numCache>
            </c:numRef>
          </c:val>
          <c:smooth val="0"/>
          <c:extLst>
            <c:ext xmlns:c16="http://schemas.microsoft.com/office/drawing/2014/chart" uri="{C3380CC4-5D6E-409C-BE32-E72D297353CC}">
              <c16:uniqueId val="{00000001-F33A-4196-BDAF-3388DCC90809}"/>
            </c:ext>
          </c:extLst>
        </c:ser>
        <c:ser>
          <c:idx val="2"/>
          <c:order val="2"/>
          <c:tx>
            <c:strRef>
              <c:f>Sheet1!$D$1</c:f>
              <c:strCache>
                <c:ptCount val="1"/>
                <c:pt idx="0">
                  <c:v>Column1</c:v>
                </c:pt>
              </c:strCache>
            </c:strRef>
          </c:tx>
          <c:marker>
            <c:symbol val="none"/>
          </c:marker>
          <c:cat>
            <c:numRef>
              <c:f>Sheet1!$A$2:$A$20</c:f>
              <c:numCache>
                <c:formatCode>General</c:formatCode>
                <c:ptCount val="19"/>
                <c:pt idx="0">
                  <c:v>2001</c:v>
                </c:pt>
                <c:pt idx="1">
                  <c:v>2</c:v>
                </c:pt>
                <c:pt idx="2">
                  <c:v>3</c:v>
                </c:pt>
                <c:pt idx="3">
                  <c:v>4</c:v>
                </c:pt>
                <c:pt idx="4">
                  <c:v>5</c:v>
                </c:pt>
                <c:pt idx="5">
                  <c:v>6</c:v>
                </c:pt>
                <c:pt idx="6">
                  <c:v>7</c:v>
                </c:pt>
                <c:pt idx="7">
                  <c:v>8</c:v>
                </c:pt>
                <c:pt idx="8">
                  <c:v>9</c:v>
                </c:pt>
                <c:pt idx="9">
                  <c:v>9</c:v>
                </c:pt>
                <c:pt idx="10">
                  <c:v>10</c:v>
                </c:pt>
                <c:pt idx="11">
                  <c:v>11</c:v>
                </c:pt>
                <c:pt idx="12">
                  <c:v>12</c:v>
                </c:pt>
                <c:pt idx="13">
                  <c:v>13</c:v>
                </c:pt>
                <c:pt idx="14">
                  <c:v>14</c:v>
                </c:pt>
                <c:pt idx="15">
                  <c:v>15</c:v>
                </c:pt>
                <c:pt idx="16">
                  <c:v>16</c:v>
                </c:pt>
                <c:pt idx="17">
                  <c:v>17</c:v>
                </c:pt>
                <c:pt idx="18">
                  <c:v>2018</c:v>
                </c:pt>
              </c:numCache>
            </c:numRef>
          </c:cat>
          <c:val>
            <c:numRef>
              <c:f>Sheet1!$D$2:$D$20</c:f>
              <c:numCache>
                <c:formatCode>General</c:formatCode>
                <c:ptCount val="19"/>
              </c:numCache>
            </c:numRef>
          </c:val>
          <c:smooth val="0"/>
          <c:extLst>
            <c:ext xmlns:c16="http://schemas.microsoft.com/office/drawing/2014/chart" uri="{C3380CC4-5D6E-409C-BE32-E72D297353CC}">
              <c16:uniqueId val="{00000002-F33A-4196-BDAF-3388DCC90809}"/>
            </c:ext>
          </c:extLst>
        </c:ser>
        <c:dLbls>
          <c:showLegendKey val="0"/>
          <c:showVal val="0"/>
          <c:showCatName val="0"/>
          <c:showSerName val="0"/>
          <c:showPercent val="0"/>
          <c:showBubbleSize val="0"/>
        </c:dLbls>
        <c:smooth val="0"/>
        <c:axId val="167114240"/>
        <c:axId val="167115776"/>
      </c:lineChart>
      <c:catAx>
        <c:axId val="167114240"/>
        <c:scaling>
          <c:orientation val="minMax"/>
        </c:scaling>
        <c:delete val="0"/>
        <c:axPos val="b"/>
        <c:numFmt formatCode="General" sourceLinked="1"/>
        <c:majorTickMark val="none"/>
        <c:minorTickMark val="none"/>
        <c:tickLblPos val="nextTo"/>
        <c:crossAx val="167115776"/>
        <c:crosses val="autoZero"/>
        <c:auto val="1"/>
        <c:lblAlgn val="ctr"/>
        <c:lblOffset val="100"/>
        <c:noMultiLvlLbl val="0"/>
      </c:catAx>
      <c:valAx>
        <c:axId val="167115776"/>
        <c:scaling>
          <c:orientation val="minMax"/>
        </c:scaling>
        <c:delete val="0"/>
        <c:axPos val="l"/>
        <c:majorGridlines/>
        <c:numFmt formatCode="General" sourceLinked="1"/>
        <c:majorTickMark val="none"/>
        <c:minorTickMark val="none"/>
        <c:tickLblPos val="nextTo"/>
        <c:spPr>
          <a:ln w="9525">
            <a:noFill/>
          </a:ln>
        </c:spPr>
        <c:crossAx val="167114240"/>
        <c:crosses val="autoZero"/>
        <c:crossBetween val="between"/>
      </c:val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Lunch cost 2001-2018</a:t>
            </a:r>
          </a:p>
        </c:rich>
      </c:tx>
      <c:overlay val="0"/>
    </c:title>
    <c:autoTitleDeleted val="0"/>
    <c:plotArea>
      <c:layout/>
      <c:lineChart>
        <c:grouping val="standard"/>
        <c:varyColors val="0"/>
        <c:ser>
          <c:idx val="0"/>
          <c:order val="0"/>
          <c:tx>
            <c:strRef>
              <c:f>Sheet1!$B$1</c:f>
              <c:strCache>
                <c:ptCount val="1"/>
                <c:pt idx="0">
                  <c:v>Lunch cost (£)</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Sheet1!$B$2:$B$19</c:f>
              <c:numCache>
                <c:formatCode>General</c:formatCode>
                <c:ptCount val="18"/>
                <c:pt idx="0">
                  <c:v>9.5</c:v>
                </c:pt>
                <c:pt idx="1">
                  <c:v>11</c:v>
                </c:pt>
                <c:pt idx="2">
                  <c:v>11</c:v>
                </c:pt>
                <c:pt idx="3">
                  <c:v>11.5</c:v>
                </c:pt>
                <c:pt idx="4">
                  <c:v>11.5</c:v>
                </c:pt>
                <c:pt idx="5">
                  <c:v>12.5</c:v>
                </c:pt>
                <c:pt idx="6">
                  <c:v>12.5</c:v>
                </c:pt>
                <c:pt idx="7">
                  <c:v>14</c:v>
                </c:pt>
                <c:pt idx="8">
                  <c:v>14</c:v>
                </c:pt>
                <c:pt idx="9">
                  <c:v>15</c:v>
                </c:pt>
                <c:pt idx="10">
                  <c:v>16</c:v>
                </c:pt>
                <c:pt idx="11">
                  <c:v>16</c:v>
                </c:pt>
                <c:pt idx="12">
                  <c:v>17</c:v>
                </c:pt>
                <c:pt idx="13">
                  <c:v>17</c:v>
                </c:pt>
                <c:pt idx="14">
                  <c:v>19</c:v>
                </c:pt>
                <c:pt idx="15">
                  <c:v>19</c:v>
                </c:pt>
                <c:pt idx="16">
                  <c:v>19</c:v>
                </c:pt>
                <c:pt idx="17">
                  <c:v>19</c:v>
                </c:pt>
              </c:numCache>
            </c:numRef>
          </c:val>
          <c:smooth val="0"/>
          <c:extLst>
            <c:ext xmlns:c16="http://schemas.microsoft.com/office/drawing/2014/chart" uri="{C3380CC4-5D6E-409C-BE32-E72D297353CC}">
              <c16:uniqueId val="{00000000-A24B-4571-85ED-FCF390D3AE79}"/>
            </c:ext>
          </c:extLst>
        </c:ser>
        <c:ser>
          <c:idx val="1"/>
          <c:order val="1"/>
          <c:tx>
            <c:strRef>
              <c:f>Sheet1!$C$1</c:f>
              <c:strCache>
                <c:ptCount val="1"/>
                <c:pt idx="0">
                  <c:v>Column1</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Sheet1!$C$2:$C$19</c:f>
              <c:numCache>
                <c:formatCode>General</c:formatCode>
                <c:ptCount val="18"/>
              </c:numCache>
            </c:numRef>
          </c:val>
          <c:smooth val="0"/>
          <c:extLst>
            <c:ext xmlns:c16="http://schemas.microsoft.com/office/drawing/2014/chart" uri="{C3380CC4-5D6E-409C-BE32-E72D297353CC}">
              <c16:uniqueId val="{00000001-A24B-4571-85ED-FCF390D3AE79}"/>
            </c:ext>
          </c:extLst>
        </c:ser>
        <c:ser>
          <c:idx val="2"/>
          <c:order val="2"/>
          <c:tx>
            <c:strRef>
              <c:f>Sheet1!$D$1</c:f>
              <c:strCache>
                <c:ptCount val="1"/>
                <c:pt idx="0">
                  <c:v>Column2</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Sheet1!$D$2:$D$19</c:f>
              <c:numCache>
                <c:formatCode>General</c:formatCode>
                <c:ptCount val="18"/>
              </c:numCache>
            </c:numRef>
          </c:val>
          <c:smooth val="0"/>
          <c:extLst>
            <c:ext xmlns:c16="http://schemas.microsoft.com/office/drawing/2014/chart" uri="{C3380CC4-5D6E-409C-BE32-E72D297353CC}">
              <c16:uniqueId val="{00000002-A24B-4571-85ED-FCF390D3AE79}"/>
            </c:ext>
          </c:extLst>
        </c:ser>
        <c:dLbls>
          <c:showLegendKey val="0"/>
          <c:showVal val="0"/>
          <c:showCatName val="0"/>
          <c:showSerName val="0"/>
          <c:showPercent val="0"/>
          <c:showBubbleSize val="0"/>
        </c:dLbls>
        <c:smooth val="0"/>
        <c:axId val="167142144"/>
        <c:axId val="167143680"/>
      </c:lineChart>
      <c:catAx>
        <c:axId val="167142144"/>
        <c:scaling>
          <c:orientation val="minMax"/>
        </c:scaling>
        <c:delete val="0"/>
        <c:axPos val="b"/>
        <c:numFmt formatCode="General" sourceLinked="1"/>
        <c:majorTickMark val="none"/>
        <c:minorTickMark val="none"/>
        <c:tickLblPos val="nextTo"/>
        <c:crossAx val="167143680"/>
        <c:crosses val="autoZero"/>
        <c:auto val="1"/>
        <c:lblAlgn val="ctr"/>
        <c:lblOffset val="100"/>
        <c:noMultiLvlLbl val="0"/>
      </c:catAx>
      <c:valAx>
        <c:axId val="167143680"/>
        <c:scaling>
          <c:orientation val="minMax"/>
        </c:scaling>
        <c:delete val="0"/>
        <c:axPos val="l"/>
        <c:majorGridlines/>
        <c:numFmt formatCode="General" sourceLinked="1"/>
        <c:majorTickMark val="none"/>
        <c:minorTickMark val="none"/>
        <c:tickLblPos val="nextTo"/>
        <c:spPr>
          <a:ln w="9525">
            <a:noFill/>
          </a:ln>
        </c:spPr>
        <c:crossAx val="167142144"/>
        <c:crosses val="autoZero"/>
        <c:crossBetween val="between"/>
      </c:val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Membership fee 2001-2018</a:t>
            </a:r>
          </a:p>
        </c:rich>
      </c:tx>
      <c:overlay val="0"/>
    </c:title>
    <c:autoTitleDeleted val="0"/>
    <c:plotArea>
      <c:layout/>
      <c:lineChart>
        <c:grouping val="standard"/>
        <c:varyColors val="0"/>
        <c:ser>
          <c:idx val="0"/>
          <c:order val="0"/>
          <c:tx>
            <c:strRef>
              <c:f>Sheet1!$B$1</c:f>
              <c:strCache>
                <c:ptCount val="1"/>
                <c:pt idx="0">
                  <c:v>Membership fee (£)</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Sheet1!$B$2:$B$19</c:f>
              <c:numCache>
                <c:formatCode>General</c:formatCode>
                <c:ptCount val="18"/>
                <c:pt idx="0">
                  <c:v>7</c:v>
                </c:pt>
                <c:pt idx="1">
                  <c:v>7</c:v>
                </c:pt>
                <c:pt idx="2">
                  <c:v>7</c:v>
                </c:pt>
                <c:pt idx="3">
                  <c:v>7</c:v>
                </c:pt>
                <c:pt idx="4">
                  <c:v>8</c:v>
                </c:pt>
                <c:pt idx="5">
                  <c:v>8</c:v>
                </c:pt>
                <c:pt idx="6">
                  <c:v>10</c:v>
                </c:pt>
                <c:pt idx="7">
                  <c:v>10</c:v>
                </c:pt>
                <c:pt idx="8">
                  <c:v>14</c:v>
                </c:pt>
                <c:pt idx="9">
                  <c:v>15</c:v>
                </c:pt>
                <c:pt idx="10">
                  <c:v>10</c:v>
                </c:pt>
                <c:pt idx="11">
                  <c:v>10</c:v>
                </c:pt>
                <c:pt idx="12">
                  <c:v>20</c:v>
                </c:pt>
                <c:pt idx="13">
                  <c:v>20</c:v>
                </c:pt>
                <c:pt idx="14">
                  <c:v>20</c:v>
                </c:pt>
                <c:pt idx="15">
                  <c:v>20</c:v>
                </c:pt>
                <c:pt idx="16">
                  <c:v>20</c:v>
                </c:pt>
                <c:pt idx="17">
                  <c:v>25</c:v>
                </c:pt>
              </c:numCache>
            </c:numRef>
          </c:val>
          <c:smooth val="0"/>
          <c:extLst>
            <c:ext xmlns:c16="http://schemas.microsoft.com/office/drawing/2014/chart" uri="{C3380CC4-5D6E-409C-BE32-E72D297353CC}">
              <c16:uniqueId val="{00000000-591B-4969-8759-4267CCD2C199}"/>
            </c:ext>
          </c:extLst>
        </c:ser>
        <c:ser>
          <c:idx val="1"/>
          <c:order val="1"/>
          <c:tx>
            <c:strRef>
              <c:f>Sheet1!$C$1</c:f>
              <c:strCache>
                <c:ptCount val="1"/>
                <c:pt idx="0">
                  <c:v>Column1</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Sheet1!$C$2:$C$19</c:f>
              <c:numCache>
                <c:formatCode>General</c:formatCode>
                <c:ptCount val="18"/>
              </c:numCache>
            </c:numRef>
          </c:val>
          <c:smooth val="0"/>
          <c:extLst>
            <c:ext xmlns:c16="http://schemas.microsoft.com/office/drawing/2014/chart" uri="{C3380CC4-5D6E-409C-BE32-E72D297353CC}">
              <c16:uniqueId val="{00000001-591B-4969-8759-4267CCD2C199}"/>
            </c:ext>
          </c:extLst>
        </c:ser>
        <c:ser>
          <c:idx val="2"/>
          <c:order val="2"/>
          <c:tx>
            <c:strRef>
              <c:f>Sheet1!$D$1</c:f>
              <c:strCache>
                <c:ptCount val="1"/>
                <c:pt idx="0">
                  <c:v>Column2</c:v>
                </c:pt>
              </c:strCache>
            </c:strRef>
          </c:tx>
          <c:marker>
            <c:symbol val="none"/>
          </c:marker>
          <c:cat>
            <c:numRef>
              <c:f>Sheet1!$A$2:$A$19</c:f>
              <c:numCache>
                <c:formatCode>General</c:formatCode>
                <c:ptCount val="18"/>
                <c:pt idx="0">
                  <c:v>2001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2018</c:v>
                </c:pt>
              </c:numCache>
            </c:numRef>
          </c:cat>
          <c:val>
            <c:numRef>
              <c:f>Sheet1!$D$2:$D$19</c:f>
              <c:numCache>
                <c:formatCode>General</c:formatCode>
                <c:ptCount val="18"/>
              </c:numCache>
            </c:numRef>
          </c:val>
          <c:smooth val="0"/>
          <c:extLst>
            <c:ext xmlns:c16="http://schemas.microsoft.com/office/drawing/2014/chart" uri="{C3380CC4-5D6E-409C-BE32-E72D297353CC}">
              <c16:uniqueId val="{00000002-591B-4969-8759-4267CCD2C199}"/>
            </c:ext>
          </c:extLst>
        </c:ser>
        <c:dLbls>
          <c:showLegendKey val="0"/>
          <c:showVal val="0"/>
          <c:showCatName val="0"/>
          <c:showSerName val="0"/>
          <c:showPercent val="0"/>
          <c:showBubbleSize val="0"/>
        </c:dLbls>
        <c:smooth val="0"/>
        <c:axId val="167350656"/>
        <c:axId val="167352192"/>
      </c:lineChart>
      <c:catAx>
        <c:axId val="167350656"/>
        <c:scaling>
          <c:orientation val="minMax"/>
        </c:scaling>
        <c:delete val="0"/>
        <c:axPos val="b"/>
        <c:numFmt formatCode="General" sourceLinked="1"/>
        <c:majorTickMark val="none"/>
        <c:minorTickMark val="none"/>
        <c:tickLblPos val="nextTo"/>
        <c:crossAx val="167352192"/>
        <c:crosses val="autoZero"/>
        <c:auto val="1"/>
        <c:lblAlgn val="ctr"/>
        <c:lblOffset val="100"/>
        <c:noMultiLvlLbl val="0"/>
      </c:catAx>
      <c:valAx>
        <c:axId val="167352192"/>
        <c:scaling>
          <c:orientation val="minMax"/>
        </c:scaling>
        <c:delete val="0"/>
        <c:axPos val="l"/>
        <c:majorGridlines/>
        <c:numFmt formatCode="General" sourceLinked="1"/>
        <c:majorTickMark val="none"/>
        <c:minorTickMark val="none"/>
        <c:tickLblPos val="nextTo"/>
        <c:spPr>
          <a:ln w="9525">
            <a:noFill/>
          </a:ln>
        </c:spPr>
        <c:crossAx val="167350656"/>
        <c:crosses val="autoZero"/>
        <c:crossBetween val="between"/>
      </c:val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Donations from the Chairman's Charity Fund (£)</a:t>
            </a:r>
          </a:p>
        </c:rich>
      </c:tx>
      <c:overlay val="0"/>
    </c:title>
    <c:autoTitleDeleted val="0"/>
    <c:plotArea>
      <c:layout/>
      <c:barChart>
        <c:barDir val="col"/>
        <c:grouping val="stacked"/>
        <c:varyColors val="0"/>
        <c:ser>
          <c:idx val="0"/>
          <c:order val="0"/>
          <c:tx>
            <c:strRef>
              <c:f>Sheet1!$B$1</c:f>
              <c:strCache>
                <c:ptCount val="1"/>
                <c:pt idx="0">
                  <c:v>Hospice</c:v>
                </c:pt>
              </c:strCache>
            </c:strRef>
          </c:tx>
          <c:invertIfNegative val="0"/>
          <c:cat>
            <c:numRef>
              <c:f>Sheet1!$A$2:$A$19</c:f>
              <c:numCache>
                <c:formatCode>General</c:formatCode>
                <c:ptCount val="18"/>
                <c:pt idx="0">
                  <c:v>2002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2019</c:v>
                </c:pt>
              </c:numCache>
            </c:numRef>
          </c:cat>
          <c:val>
            <c:numRef>
              <c:f>Sheet1!$B$2:$B$19</c:f>
              <c:numCache>
                <c:formatCode>General</c:formatCode>
                <c:ptCount val="18"/>
                <c:pt idx="0">
                  <c:v>1075</c:v>
                </c:pt>
                <c:pt idx="1">
                  <c:v>650</c:v>
                </c:pt>
                <c:pt idx="2">
                  <c:v>650</c:v>
                </c:pt>
                <c:pt idx="3">
                  <c:v>500</c:v>
                </c:pt>
                <c:pt idx="4">
                  <c:v>1000</c:v>
                </c:pt>
                <c:pt idx="5">
                  <c:v>1000</c:v>
                </c:pt>
                <c:pt idx="6">
                  <c:v>1000</c:v>
                </c:pt>
                <c:pt idx="7">
                  <c:v>333</c:v>
                </c:pt>
                <c:pt idx="8">
                  <c:v>0</c:v>
                </c:pt>
                <c:pt idx="9">
                  <c:v>375</c:v>
                </c:pt>
                <c:pt idx="10">
                  <c:v>0</c:v>
                </c:pt>
                <c:pt idx="11">
                  <c:v>600</c:v>
                </c:pt>
                <c:pt idx="12">
                  <c:v>420</c:v>
                </c:pt>
                <c:pt idx="13">
                  <c:v>0</c:v>
                </c:pt>
                <c:pt idx="14">
                  <c:v>400</c:v>
                </c:pt>
                <c:pt idx="15">
                  <c:v>400</c:v>
                </c:pt>
                <c:pt idx="16">
                  <c:v>0</c:v>
                </c:pt>
                <c:pt idx="17">
                  <c:v>500</c:v>
                </c:pt>
              </c:numCache>
            </c:numRef>
          </c:val>
          <c:extLst>
            <c:ext xmlns:c16="http://schemas.microsoft.com/office/drawing/2014/chart" uri="{C3380CC4-5D6E-409C-BE32-E72D297353CC}">
              <c16:uniqueId val="{00000000-801A-43E0-9F18-CAD6F0DB5935}"/>
            </c:ext>
          </c:extLst>
        </c:ser>
        <c:ser>
          <c:idx val="1"/>
          <c:order val="1"/>
          <c:tx>
            <c:strRef>
              <c:f>Sheet1!$C$1</c:f>
              <c:strCache>
                <c:ptCount val="1"/>
                <c:pt idx="0">
                  <c:v>Other</c:v>
                </c:pt>
              </c:strCache>
            </c:strRef>
          </c:tx>
          <c:invertIfNegative val="0"/>
          <c:cat>
            <c:numRef>
              <c:f>Sheet1!$A$2:$A$19</c:f>
              <c:numCache>
                <c:formatCode>General</c:formatCode>
                <c:ptCount val="18"/>
                <c:pt idx="0">
                  <c:v>2002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2019</c:v>
                </c:pt>
              </c:numCache>
            </c:numRef>
          </c:cat>
          <c:val>
            <c:numRef>
              <c:f>Sheet1!$C$2:$C$19</c:f>
              <c:numCache>
                <c:formatCode>General</c:formatCode>
                <c:ptCount val="18"/>
                <c:pt idx="0">
                  <c:v>225</c:v>
                </c:pt>
                <c:pt idx="1">
                  <c:v>650</c:v>
                </c:pt>
                <c:pt idx="2">
                  <c:v>650</c:v>
                </c:pt>
                <c:pt idx="3">
                  <c:v>500</c:v>
                </c:pt>
                <c:pt idx="4">
                  <c:v>0</c:v>
                </c:pt>
                <c:pt idx="5">
                  <c:v>0</c:v>
                </c:pt>
                <c:pt idx="6">
                  <c:v>0</c:v>
                </c:pt>
                <c:pt idx="7">
                  <c:v>667</c:v>
                </c:pt>
                <c:pt idx="8">
                  <c:v>750</c:v>
                </c:pt>
                <c:pt idx="9">
                  <c:v>375</c:v>
                </c:pt>
                <c:pt idx="10">
                  <c:v>1110</c:v>
                </c:pt>
                <c:pt idx="11">
                  <c:v>234</c:v>
                </c:pt>
                <c:pt idx="12">
                  <c:v>421</c:v>
                </c:pt>
                <c:pt idx="13">
                  <c:v>822</c:v>
                </c:pt>
                <c:pt idx="14">
                  <c:v>400</c:v>
                </c:pt>
                <c:pt idx="15">
                  <c:v>400</c:v>
                </c:pt>
                <c:pt idx="16">
                  <c:v>800</c:v>
                </c:pt>
                <c:pt idx="17">
                  <c:v>500</c:v>
                </c:pt>
              </c:numCache>
            </c:numRef>
          </c:val>
          <c:extLst>
            <c:ext xmlns:c16="http://schemas.microsoft.com/office/drawing/2014/chart" uri="{C3380CC4-5D6E-409C-BE32-E72D297353CC}">
              <c16:uniqueId val="{00000001-801A-43E0-9F18-CAD6F0DB5935}"/>
            </c:ext>
          </c:extLst>
        </c:ser>
        <c:ser>
          <c:idx val="2"/>
          <c:order val="2"/>
          <c:tx>
            <c:strRef>
              <c:f>Sheet1!$D$1</c:f>
              <c:strCache>
                <c:ptCount val="1"/>
                <c:pt idx="0">
                  <c:v>Column1</c:v>
                </c:pt>
              </c:strCache>
            </c:strRef>
          </c:tx>
          <c:invertIfNegative val="0"/>
          <c:cat>
            <c:numRef>
              <c:f>Sheet1!$A$2:$A$19</c:f>
              <c:numCache>
                <c:formatCode>General</c:formatCode>
                <c:ptCount val="18"/>
                <c:pt idx="0">
                  <c:v>2002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2019</c:v>
                </c:pt>
              </c:numCache>
            </c:numRef>
          </c:cat>
          <c:val>
            <c:numRef>
              <c:f>Sheet1!$D$2:$D$19</c:f>
              <c:numCache>
                <c:formatCode>General</c:formatCode>
                <c:ptCount val="18"/>
              </c:numCache>
            </c:numRef>
          </c:val>
          <c:extLst>
            <c:ext xmlns:c16="http://schemas.microsoft.com/office/drawing/2014/chart" uri="{C3380CC4-5D6E-409C-BE32-E72D297353CC}">
              <c16:uniqueId val="{00000002-801A-43E0-9F18-CAD6F0DB5935}"/>
            </c:ext>
          </c:extLst>
        </c:ser>
        <c:dLbls>
          <c:showLegendKey val="0"/>
          <c:showVal val="0"/>
          <c:showCatName val="0"/>
          <c:showSerName val="0"/>
          <c:showPercent val="0"/>
          <c:showBubbleSize val="0"/>
        </c:dLbls>
        <c:gapWidth val="75"/>
        <c:overlap val="100"/>
        <c:axId val="167370752"/>
        <c:axId val="167372288"/>
      </c:barChart>
      <c:catAx>
        <c:axId val="167370752"/>
        <c:scaling>
          <c:orientation val="minMax"/>
        </c:scaling>
        <c:delete val="0"/>
        <c:axPos val="b"/>
        <c:numFmt formatCode="General" sourceLinked="1"/>
        <c:majorTickMark val="none"/>
        <c:minorTickMark val="none"/>
        <c:tickLblPos val="nextTo"/>
        <c:crossAx val="167372288"/>
        <c:crosses val="autoZero"/>
        <c:auto val="1"/>
        <c:lblAlgn val="ctr"/>
        <c:lblOffset val="100"/>
        <c:noMultiLvlLbl val="0"/>
      </c:catAx>
      <c:valAx>
        <c:axId val="167372288"/>
        <c:scaling>
          <c:orientation val="minMax"/>
        </c:scaling>
        <c:delete val="0"/>
        <c:axPos val="l"/>
        <c:majorGridlines/>
        <c:numFmt formatCode="General" sourceLinked="1"/>
        <c:majorTickMark val="none"/>
        <c:minorTickMark val="none"/>
        <c:tickLblPos val="nextTo"/>
        <c:crossAx val="167370752"/>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ECDA9-0992-4B68-B9D3-FAC50FAC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7170</Words>
  <Characters>40869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Gant</dc:creator>
  <cp:lastModifiedBy>Linda Escobari</cp:lastModifiedBy>
  <cp:revision>2</cp:revision>
  <cp:lastPrinted>2019-03-06T13:41:00Z</cp:lastPrinted>
  <dcterms:created xsi:type="dcterms:W3CDTF">2019-07-01T23:24:00Z</dcterms:created>
  <dcterms:modified xsi:type="dcterms:W3CDTF">2019-07-01T23:24:00Z</dcterms:modified>
</cp:coreProperties>
</file>